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1" w:rsidRPr="002C15BE" w:rsidRDefault="00C05DC1" w:rsidP="002C15BE">
      <w:pPr>
        <w:pStyle w:val="NormalWeb"/>
        <w:jc w:val="both"/>
        <w:rPr>
          <w:rFonts w:ascii="Arial" w:hAnsi="Arial" w:cs="Arial"/>
          <w:sz w:val="27"/>
          <w:szCs w:val="27"/>
        </w:rPr>
      </w:pPr>
    </w:p>
    <w:p w:rsidR="002C15BE" w:rsidRP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t xml:space="preserve">Excepcionalmente e tendo em vista a </w:t>
      </w:r>
      <w:r w:rsidRPr="002C15BE">
        <w:rPr>
          <w:rFonts w:ascii="Arial" w:hAnsi="Arial" w:cs="Arial"/>
        </w:rPr>
        <w:t>Instrução Normativa n</w:t>
      </w:r>
      <w:bookmarkStart w:id="0" w:name="_GoBack"/>
      <w:bookmarkEnd w:id="0"/>
      <w:r w:rsidRPr="002C15BE">
        <w:rPr>
          <w:rFonts w:ascii="Arial" w:hAnsi="Arial" w:cs="Arial"/>
        </w:rPr>
        <w:t>º 28, de 25 de março de 2020</w:t>
      </w:r>
      <w:r>
        <w:rPr>
          <w:rFonts w:ascii="Arial" w:hAnsi="Arial" w:cs="Arial"/>
        </w:rPr>
        <w:t>, a</w:t>
      </w:r>
      <w:r w:rsidRPr="002C15BE">
        <w:rPr>
          <w:rFonts w:ascii="Arial" w:hAnsi="Arial" w:cs="Arial"/>
        </w:rPr>
        <w:t xml:space="preserve"> Diretoria de Gestão e Valorização de Pessoas (DGP) informa:</w:t>
      </w:r>
    </w:p>
    <w:p w:rsidR="002C15BE" w:rsidRPr="002C15BE" w:rsidRDefault="002C15BE" w:rsidP="002C15BE">
      <w:pPr>
        <w:jc w:val="both"/>
        <w:rPr>
          <w:rFonts w:ascii="Arial" w:hAnsi="Arial" w:cs="Arial"/>
        </w:rPr>
      </w:pPr>
    </w:p>
    <w:p w:rsidR="002C15BE" w:rsidRP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t xml:space="preserve">1. O sistema onde são efetuadas as alterações e inclusões de </w:t>
      </w:r>
      <w:r w:rsidRPr="002C15BE">
        <w:rPr>
          <w:rStyle w:val="il"/>
          <w:rFonts w:ascii="Arial" w:hAnsi="Arial" w:cs="Arial"/>
        </w:rPr>
        <w:t>férias</w:t>
      </w:r>
      <w:r w:rsidRPr="002C15BE">
        <w:rPr>
          <w:rFonts w:ascii="Arial" w:hAnsi="Arial" w:cs="Arial"/>
        </w:rPr>
        <w:t xml:space="preserve">, o SIGRH, foi bloqueado para cumprimento das referidas determinações no parágrafo único do </w:t>
      </w:r>
      <w:proofErr w:type="spellStart"/>
      <w:r w:rsidRPr="002C15BE">
        <w:rPr>
          <w:rFonts w:ascii="Arial" w:hAnsi="Arial" w:cs="Arial"/>
        </w:rPr>
        <w:t>Art</w:t>
      </w:r>
      <w:proofErr w:type="spellEnd"/>
      <w:r w:rsidRPr="002C15BE">
        <w:rPr>
          <w:rFonts w:ascii="Arial" w:hAnsi="Arial" w:cs="Arial"/>
        </w:rPr>
        <w:t xml:space="preserve"> 6º.</w:t>
      </w:r>
    </w:p>
    <w:p w:rsidR="002C15BE" w:rsidRP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br/>
      </w:r>
      <w:r w:rsidRPr="002C15BE">
        <w:rPr>
          <w:rFonts w:ascii="Arial" w:hAnsi="Arial" w:cs="Arial"/>
          <w:b/>
          <w:bCs/>
        </w:rPr>
        <w:t>2. Todas as alterações/inclusões realizadas no SIGRH referentes ao calendário de homologação de abril/2020 não constarão no SIAPE/</w:t>
      </w:r>
      <w:proofErr w:type="spellStart"/>
      <w:r w:rsidRPr="002C15BE">
        <w:rPr>
          <w:rFonts w:ascii="Arial" w:hAnsi="Arial" w:cs="Arial"/>
          <w:b/>
          <w:bCs/>
        </w:rPr>
        <w:t>Sigepe</w:t>
      </w:r>
      <w:proofErr w:type="spellEnd"/>
      <w:r w:rsidRPr="002C15BE">
        <w:rPr>
          <w:rFonts w:ascii="Arial" w:hAnsi="Arial" w:cs="Arial"/>
          <w:b/>
          <w:bCs/>
        </w:rPr>
        <w:t>, sendo assim, não foram validadas.</w:t>
      </w:r>
    </w:p>
    <w:p w:rsidR="002C15BE" w:rsidRP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br/>
        <w:t xml:space="preserve">3. Para que os novos lançamentos de interrupção ou a alteração/cancelamento de </w:t>
      </w:r>
      <w:r w:rsidRPr="002C15BE">
        <w:rPr>
          <w:rStyle w:val="il"/>
          <w:rFonts w:ascii="Arial" w:hAnsi="Arial" w:cs="Arial"/>
        </w:rPr>
        <w:t>férias</w:t>
      </w:r>
      <w:r w:rsidRPr="002C15BE">
        <w:rPr>
          <w:rFonts w:ascii="Arial" w:hAnsi="Arial" w:cs="Arial"/>
        </w:rPr>
        <w:t xml:space="preserve"> já programadas junto ao SIAPE ocorram, é necessário:</w:t>
      </w:r>
    </w:p>
    <w:p w:rsidR="002C15BE" w:rsidRPr="002C15BE" w:rsidRDefault="002C15BE" w:rsidP="002C15BE">
      <w:pPr>
        <w:jc w:val="both"/>
        <w:rPr>
          <w:rFonts w:ascii="Arial" w:hAnsi="Arial" w:cs="Arial"/>
          <w:u w:val="single"/>
        </w:rPr>
      </w:pPr>
      <w:r w:rsidRPr="002C15BE">
        <w:rPr>
          <w:rFonts w:ascii="Arial" w:hAnsi="Arial" w:cs="Arial"/>
        </w:rPr>
        <w:br/>
      </w:r>
      <w:r w:rsidRPr="002C15BE">
        <w:rPr>
          <w:rFonts w:ascii="Arial" w:hAnsi="Arial" w:cs="Arial"/>
          <w:u w:val="single"/>
        </w:rPr>
        <w:t>Caso 1 - D</w:t>
      </w:r>
      <w:r w:rsidRPr="002C15BE">
        <w:rPr>
          <w:rFonts w:ascii="Arial" w:hAnsi="Arial" w:cs="Arial"/>
          <w:u w:val="single"/>
        </w:rPr>
        <w:t>ireção Campus Avançado (CD 3)</w:t>
      </w:r>
    </w:p>
    <w:p w:rsidR="002C15BE" w:rsidRP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t xml:space="preserve">Encaminhar ao Gabinete da Reitoria, através do e-mail </w:t>
      </w:r>
      <w:r w:rsidRPr="002C15BE">
        <w:rPr>
          <w:rFonts w:ascii="Arial" w:hAnsi="Arial" w:cs="Arial"/>
        </w:rPr>
        <w:t>gr@ifrj.edu.br</w:t>
      </w:r>
      <w:r w:rsidRPr="002C15BE">
        <w:rPr>
          <w:rFonts w:ascii="Arial" w:hAnsi="Arial" w:cs="Arial"/>
        </w:rPr>
        <w:t xml:space="preserve">, o formulário de alteração/cancelamento ou interrupção de </w:t>
      </w:r>
      <w:r w:rsidRPr="002C15BE">
        <w:rPr>
          <w:rStyle w:val="il"/>
          <w:rFonts w:ascii="Arial" w:hAnsi="Arial" w:cs="Arial"/>
        </w:rPr>
        <w:t>férias</w:t>
      </w:r>
      <w:r w:rsidRPr="002C15BE">
        <w:rPr>
          <w:rFonts w:ascii="Arial" w:hAnsi="Arial" w:cs="Arial"/>
        </w:rPr>
        <w:t xml:space="preserve"> assinado e com justiﬁcativa da solicitação para apreciação e autorização do Reitor.</w:t>
      </w:r>
    </w:p>
    <w:p w:rsidR="002C15BE" w:rsidRDefault="002C15BE" w:rsidP="002C15BE">
      <w:pPr>
        <w:jc w:val="both"/>
        <w:rPr>
          <w:rFonts w:ascii="Arial" w:hAnsi="Arial" w:cs="Arial"/>
          <w:u w:val="single"/>
        </w:rPr>
      </w:pPr>
      <w:r w:rsidRPr="002C15BE">
        <w:rPr>
          <w:rFonts w:ascii="Arial" w:hAnsi="Arial" w:cs="Arial"/>
        </w:rPr>
        <w:br/>
      </w:r>
      <w:r w:rsidRPr="002C15BE">
        <w:rPr>
          <w:rFonts w:ascii="Arial" w:hAnsi="Arial" w:cs="Arial"/>
          <w:u w:val="single"/>
        </w:rPr>
        <w:t xml:space="preserve">Caso 2 - Direção do </w:t>
      </w:r>
      <w:r w:rsidRPr="002C15BE">
        <w:rPr>
          <w:rFonts w:ascii="Arial" w:hAnsi="Arial" w:cs="Arial"/>
          <w:u w:val="single"/>
        </w:rPr>
        <w:t xml:space="preserve">Campus (CD 2) ou </w:t>
      </w:r>
      <w:proofErr w:type="spellStart"/>
      <w:r w:rsidRPr="002C15BE">
        <w:rPr>
          <w:rFonts w:ascii="Arial" w:hAnsi="Arial" w:cs="Arial"/>
          <w:u w:val="single"/>
        </w:rPr>
        <w:t>Pró-Reitoria</w:t>
      </w:r>
      <w:proofErr w:type="spellEnd"/>
    </w:p>
    <w:p w:rsid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t xml:space="preserve">Encaminhar à Coordenação de Cadastro e Movimentação, através do e-mail </w:t>
      </w:r>
      <w:r w:rsidRPr="002C15BE">
        <w:rPr>
          <w:rFonts w:ascii="Arial" w:hAnsi="Arial" w:cs="Arial"/>
        </w:rPr>
        <w:t>ccad@ifrj.edu.br</w:t>
      </w:r>
      <w:r w:rsidRPr="002C15BE">
        <w:rPr>
          <w:rFonts w:ascii="Arial" w:hAnsi="Arial" w:cs="Arial"/>
        </w:rPr>
        <w:t xml:space="preserve">, o formulário de alteração/cancelamento de </w:t>
      </w:r>
      <w:r w:rsidRPr="002C15BE">
        <w:rPr>
          <w:rStyle w:val="il"/>
          <w:rFonts w:ascii="Arial" w:hAnsi="Arial" w:cs="Arial"/>
        </w:rPr>
        <w:t>férias</w:t>
      </w:r>
      <w:r w:rsidRPr="002C15BE">
        <w:rPr>
          <w:rFonts w:ascii="Arial" w:hAnsi="Arial" w:cs="Arial"/>
        </w:rPr>
        <w:t xml:space="preserve"> assinado e com justiﬁcativa da solicitação pelo referido titular da Direção do Campus (CD 2) ou </w:t>
      </w:r>
      <w:proofErr w:type="spellStart"/>
      <w:r w:rsidRPr="002C15BE">
        <w:rPr>
          <w:rFonts w:ascii="Arial" w:hAnsi="Arial" w:cs="Arial"/>
        </w:rPr>
        <w:t>Pró-Reitoria</w:t>
      </w:r>
      <w:proofErr w:type="spellEnd"/>
      <w:r w:rsidRPr="002C15BE">
        <w:rPr>
          <w:rFonts w:ascii="Arial" w:hAnsi="Arial" w:cs="Arial"/>
        </w:rPr>
        <w:t>, não sendo permitido ao substituto do referido cargo tal atribuição.</w:t>
      </w:r>
      <w:r w:rsidRPr="002C15BE">
        <w:rPr>
          <w:rFonts w:ascii="Arial" w:hAnsi="Arial" w:cs="Arial"/>
        </w:rPr>
        <w:br/>
      </w:r>
    </w:p>
    <w:p w:rsid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t xml:space="preserve">Encaminhar ao Gabinete da Reitoria, através do e-mail </w:t>
      </w:r>
      <w:r w:rsidRPr="002C15BE">
        <w:rPr>
          <w:rFonts w:ascii="Arial" w:hAnsi="Arial" w:cs="Arial"/>
        </w:rPr>
        <w:t>gr@ifrj.edu.br</w:t>
      </w:r>
      <w:r w:rsidRPr="002C15BE">
        <w:rPr>
          <w:rFonts w:ascii="Arial" w:hAnsi="Arial" w:cs="Arial"/>
        </w:rPr>
        <w:t xml:space="preserve">, o formulário de interrupção de </w:t>
      </w:r>
      <w:r w:rsidRPr="002C15BE">
        <w:rPr>
          <w:rStyle w:val="il"/>
          <w:rFonts w:ascii="Arial" w:hAnsi="Arial" w:cs="Arial"/>
        </w:rPr>
        <w:t>férias</w:t>
      </w:r>
      <w:r w:rsidRPr="002C15BE">
        <w:rPr>
          <w:rFonts w:ascii="Arial" w:hAnsi="Arial" w:cs="Arial"/>
        </w:rPr>
        <w:t xml:space="preserve"> assinado e com justiﬁcativa da solicitação para apreciação e autorização do Reitor.</w:t>
      </w:r>
      <w:r w:rsidRPr="002C15BE">
        <w:rPr>
          <w:rFonts w:ascii="Arial" w:hAnsi="Arial" w:cs="Arial"/>
        </w:rPr>
        <w:br/>
      </w:r>
      <w:r w:rsidRPr="002C15BE">
        <w:rPr>
          <w:rFonts w:ascii="Arial" w:hAnsi="Arial" w:cs="Arial"/>
        </w:rPr>
        <w:br/>
        <w:t xml:space="preserve">Os novos formulários de alteração/ cancelamento ou interrupção de </w:t>
      </w:r>
      <w:r w:rsidRPr="002C15BE">
        <w:rPr>
          <w:rStyle w:val="il"/>
          <w:rFonts w:ascii="Arial" w:hAnsi="Arial" w:cs="Arial"/>
        </w:rPr>
        <w:t>férias</w:t>
      </w:r>
      <w:r w:rsidRPr="002C15BE">
        <w:rPr>
          <w:rFonts w:ascii="Arial" w:hAnsi="Arial" w:cs="Arial"/>
        </w:rPr>
        <w:t xml:space="preserve"> estão disponíveis no link:</w:t>
      </w:r>
    </w:p>
    <w:p w:rsidR="002C15BE" w:rsidRPr="002C15BE" w:rsidRDefault="002C15BE" w:rsidP="002C15BE">
      <w:pPr>
        <w:jc w:val="both"/>
        <w:rPr>
          <w:rFonts w:ascii="Arial" w:hAnsi="Arial" w:cs="Arial"/>
        </w:rPr>
      </w:pPr>
      <w:r w:rsidRPr="002C15BE">
        <w:rPr>
          <w:rFonts w:ascii="Arial" w:hAnsi="Arial" w:cs="Arial"/>
        </w:rPr>
        <w:br/>
      </w:r>
      <w:hyperlink r:id="rId4" w:tgtFrame="_blank" w:history="1">
        <w:r w:rsidRPr="002C15BE">
          <w:rPr>
            <w:rStyle w:val="Hyperlink"/>
            <w:rFonts w:ascii="Arial" w:hAnsi="Arial" w:cs="Arial"/>
          </w:rPr>
          <w:t>https://portal.ifrj.edu.br/gestao-pessoas/formularios-e-fluxos</w:t>
        </w:r>
      </w:hyperlink>
    </w:p>
    <w:p w:rsidR="002C15BE" w:rsidRPr="002C15BE" w:rsidRDefault="002C15BE" w:rsidP="002C15BE">
      <w:pPr>
        <w:pStyle w:val="NormalWeb"/>
        <w:jc w:val="both"/>
        <w:rPr>
          <w:rFonts w:ascii="Arial" w:hAnsi="Arial" w:cs="Arial"/>
          <w:sz w:val="28"/>
          <w:szCs w:val="28"/>
        </w:rPr>
      </w:pPr>
    </w:p>
    <w:sectPr w:rsidR="002C15BE" w:rsidRPr="002C15BE" w:rsidSect="002C15BE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0F"/>
    <w:rsid w:val="00026556"/>
    <w:rsid w:val="0004680F"/>
    <w:rsid w:val="001018CE"/>
    <w:rsid w:val="00117524"/>
    <w:rsid w:val="00134130"/>
    <w:rsid w:val="001A2670"/>
    <w:rsid w:val="00211DBF"/>
    <w:rsid w:val="002C15BE"/>
    <w:rsid w:val="0038763A"/>
    <w:rsid w:val="006D4B68"/>
    <w:rsid w:val="007063BC"/>
    <w:rsid w:val="007B16D1"/>
    <w:rsid w:val="00906EF4"/>
    <w:rsid w:val="00981063"/>
    <w:rsid w:val="00A157ED"/>
    <w:rsid w:val="00A41BE4"/>
    <w:rsid w:val="00BE2AC1"/>
    <w:rsid w:val="00BE3E8D"/>
    <w:rsid w:val="00C05DC1"/>
    <w:rsid w:val="00C5320A"/>
    <w:rsid w:val="00F3280A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7FC1E-CF2A-4A65-B55E-1D6F7A69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6EF4"/>
    <w:rPr>
      <w:b/>
      <w:bCs/>
    </w:rPr>
  </w:style>
  <w:style w:type="character" w:styleId="Hyperlink">
    <w:name w:val="Hyperlink"/>
    <w:basedOn w:val="Fontepargpadro"/>
    <w:uiPriority w:val="99"/>
    <w:unhideWhenUsed/>
    <w:rsid w:val="007063B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63BC"/>
    <w:rPr>
      <w:color w:val="954F72" w:themeColor="followedHyperlink"/>
      <w:u w:val="single"/>
    </w:rPr>
  </w:style>
  <w:style w:type="character" w:customStyle="1" w:styleId="il">
    <w:name w:val="il"/>
    <w:basedOn w:val="Fontepargpadro"/>
    <w:rsid w:val="002C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ifrj.edu.br/gestao-pessoas/formularios-e-flux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Ferreira Lima</dc:creator>
  <cp:keywords/>
  <dc:description/>
  <cp:lastModifiedBy>Heleno Ferreira Lima</cp:lastModifiedBy>
  <cp:revision>2</cp:revision>
  <cp:lastPrinted>2020-03-30T20:21:00Z</cp:lastPrinted>
  <dcterms:created xsi:type="dcterms:W3CDTF">2020-04-09T18:26:00Z</dcterms:created>
  <dcterms:modified xsi:type="dcterms:W3CDTF">2020-04-09T18:26:00Z</dcterms:modified>
</cp:coreProperties>
</file>