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0FB2" w14:textId="5170FA5B" w:rsidR="00E86F5F" w:rsidRPr="005E1145" w:rsidRDefault="00E86F5F" w:rsidP="00E86F5F">
      <w:pPr>
        <w:jc w:val="center"/>
        <w:rPr>
          <w:b/>
          <w:sz w:val="24"/>
          <w:szCs w:val="24"/>
          <w:lang w:val="pt-BR"/>
        </w:rPr>
      </w:pPr>
      <w:r w:rsidRPr="005E1145">
        <w:rPr>
          <w:b/>
          <w:sz w:val="24"/>
          <w:szCs w:val="24"/>
          <w:lang w:val="pt-BR"/>
        </w:rPr>
        <w:t xml:space="preserve">DOCUMENTO DE FORMALIZAÇÃO DA DEMANDA DE </w:t>
      </w:r>
      <w:r w:rsidR="00A17743">
        <w:rPr>
          <w:b/>
          <w:sz w:val="24"/>
          <w:szCs w:val="24"/>
          <w:lang w:val="pt-BR"/>
        </w:rPr>
        <w:t>MATERIAIS</w:t>
      </w:r>
    </w:p>
    <w:p w14:paraId="337B033F" w14:textId="77777777" w:rsidR="00E86F5F" w:rsidRPr="005E1145" w:rsidRDefault="00E86F5F" w:rsidP="00E86F5F">
      <w:pPr>
        <w:jc w:val="center"/>
        <w:rPr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E86F5F" w:rsidRPr="005E1145" w14:paraId="379775F2" w14:textId="77777777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4ABA" w14:textId="77777777"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</w:rPr>
              <w:t>Campus:</w:t>
            </w:r>
            <w:r w:rsidR="001E288C" w:rsidRPr="005E114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6F5F" w:rsidRPr="002213DD" w14:paraId="086A45FD" w14:textId="77777777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9D7B" w14:textId="77777777" w:rsidR="00763C0A" w:rsidRPr="00095E7F" w:rsidRDefault="00E86F5F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E86F5F" w:rsidRPr="002213DD" w14:paraId="0D7B4412" w14:textId="77777777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A744" w14:textId="77777777"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C9ED" w14:textId="77777777"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4CEF1824" w14:textId="77777777"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14:paraId="0B7E005D" w14:textId="77777777" w:rsidR="00E86F5F" w:rsidRPr="002213DD" w:rsidRDefault="00186886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 w:rsidRPr="002213DD">
        <w:rPr>
          <w:color w:val="000000"/>
          <w:sz w:val="24"/>
          <w:szCs w:val="24"/>
          <w:lang w:val="pt-BR"/>
        </w:rPr>
        <w:t>A Chefia imediata,</w:t>
      </w:r>
    </w:p>
    <w:p w14:paraId="7BE096BF" w14:textId="77777777"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 xml:space="preserve">sua análise e autorização visando futura </w:t>
      </w:r>
      <w:r w:rsidR="00CE6962">
        <w:rPr>
          <w:color w:val="000000"/>
          <w:sz w:val="24"/>
          <w:szCs w:val="24"/>
          <w:lang w:val="pt-BR"/>
        </w:rPr>
        <w:t>aquisição de bens</w:t>
      </w:r>
      <w:r w:rsidRPr="005E1145">
        <w:rPr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14:paraId="1FCB1FD1" w14:textId="77777777" w:rsidTr="000E42AF">
        <w:trPr>
          <w:trHeight w:val="56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089B" w14:textId="77777777" w:rsidR="002E0B4D" w:rsidRPr="000E42AF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 xml:space="preserve">Objeto da </w:t>
            </w:r>
            <w:r w:rsidR="00831B2A">
              <w:rPr>
                <w:b/>
                <w:color w:val="000000"/>
                <w:sz w:val="24"/>
                <w:szCs w:val="24"/>
                <w:lang w:val="pt-BR"/>
              </w:rPr>
              <w:t>aquisição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2E7A6F" w:rsidRPr="00F660B1" w14:paraId="11A6588A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51FE" w14:textId="65DF6A06" w:rsidR="002E7A6F" w:rsidRPr="000E42AF" w:rsidRDefault="002E7A6F" w:rsidP="000E42AF">
            <w:pPr>
              <w:pStyle w:val="PargrafodaLista"/>
              <w:widowControl/>
              <w:suppressAutoHyphens/>
              <w:spacing w:before="0" w:after="80" w:line="360" w:lineRule="auto"/>
              <w:ind w:left="306" w:firstLine="0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AB60A3" w:rsidRPr="00F660B1" w14:paraId="3E9C3791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62C0" w14:textId="77777777" w:rsidR="00AB60A3" w:rsidRPr="005E1145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Justificativa da necessidade da </w:t>
            </w:r>
            <w:r w:rsidR="00CE6962" w:rsidRPr="001B56E6">
              <w:rPr>
                <w:b/>
                <w:color w:val="000000"/>
                <w:sz w:val="24"/>
                <w:szCs w:val="24"/>
                <w:lang w:val="pt-BR"/>
              </w:rPr>
              <w:t>aquisição de bens</w:t>
            </w:r>
            <w:r w:rsidRPr="001B56E6">
              <w:rPr>
                <w:b/>
                <w:color w:val="000000"/>
                <w:sz w:val="24"/>
                <w:szCs w:val="24"/>
                <w:lang w:val="pt-BR"/>
              </w:rPr>
              <w:t>,</w:t>
            </w: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 considerando o Planejamento Estratégico, se for o caso:</w:t>
            </w:r>
          </w:p>
        </w:tc>
      </w:tr>
      <w:tr w:rsidR="00E86F5F" w:rsidRPr="002213DD" w14:paraId="1E3E1463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8B06" w14:textId="46F34CE2" w:rsidR="009E4F72" w:rsidRPr="005E1145" w:rsidRDefault="009E4F72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E86F5F" w:rsidRPr="00F660B1" w14:paraId="0C745D04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DE13" w14:textId="77777777"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</w:t>
            </w:r>
            <w:r w:rsidR="00CE6962" w:rsidRPr="001B56E6">
              <w:rPr>
                <w:b/>
                <w:sz w:val="24"/>
                <w:szCs w:val="24"/>
                <w:lang w:val="pt-BR"/>
              </w:rPr>
              <w:t xml:space="preserve">os bens </w:t>
            </w:r>
            <w:r w:rsidR="002E7A6F" w:rsidRPr="000E42AF">
              <w:rPr>
                <w:b/>
                <w:sz w:val="24"/>
                <w:szCs w:val="24"/>
                <w:lang w:val="pt-BR"/>
              </w:rPr>
              <w:t>poderão ser</w:t>
            </w:r>
            <w:r w:rsidR="00CE6962" w:rsidRPr="001B56E6">
              <w:rPr>
                <w:b/>
                <w:sz w:val="24"/>
                <w:szCs w:val="24"/>
                <w:lang w:val="pt-BR"/>
              </w:rPr>
              <w:t xml:space="preserve"> </w:t>
            </w:r>
            <w:r w:rsidR="00831B2A">
              <w:rPr>
                <w:b/>
                <w:sz w:val="24"/>
                <w:szCs w:val="24"/>
                <w:lang w:val="pt-BR"/>
              </w:rPr>
              <w:t>recebidos (Colocar mês e ano previsto para recebimento)</w:t>
            </w:r>
            <w:r w:rsidR="00831B2A" w:rsidRPr="005E1145">
              <w:rPr>
                <w:b/>
                <w:sz w:val="24"/>
                <w:szCs w:val="24"/>
                <w:lang w:val="pt-BR"/>
              </w:rPr>
              <w:t>:</w:t>
            </w:r>
            <w:r w:rsidR="00CE6962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E86F5F" w:rsidRPr="002213DD" w14:paraId="7C2213D1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1B52" w14:textId="7ED958BC"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4E23B4" w:rsidRPr="002213DD" w14:paraId="333E6B46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A687" w14:textId="0B953AC5" w:rsidR="004E23B4" w:rsidRDefault="004E23B4" w:rsidP="004E23B4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Você deseja classificar sua demanda como dispensa ou inexigibilidade? Caso sim, justifique com base nos artigos 24 ou 25 da Lei 8.666/93 (</w:t>
            </w:r>
            <w:hyperlink r:id="rId8" w:history="1">
              <w:r>
                <w:rPr>
                  <w:rStyle w:val="Hyperlink"/>
                  <w:rFonts w:eastAsia="Arial"/>
                </w:rPr>
                <w:t>http://www.planalto.gov.br/ccivil_03/leis/L8666compilado.htm</w:t>
              </w:r>
            </w:hyperlink>
            <w:r>
              <w:t>)</w:t>
            </w:r>
          </w:p>
        </w:tc>
      </w:tr>
      <w:tr w:rsidR="004E23B4" w:rsidRPr="002213DD" w14:paraId="0A219E41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D18" w14:textId="77777777" w:rsidR="004E23B4" w:rsidRDefault="004E23B4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E86F5F" w:rsidRPr="00F660B1" w14:paraId="5B9527EC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42DE" w14:textId="77777777"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o responsável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  <w:r w:rsidR="00493C29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4629A9" w:rsidRPr="00F660B1" w14:paraId="43E5457F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A72" w14:textId="750587DA" w:rsidR="004629A9" w:rsidRPr="005E1145" w:rsidRDefault="004E23B4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</w:t>
            </w:r>
            <w:r w:rsidR="00A93D03">
              <w:rPr>
                <w:sz w:val="24"/>
                <w:szCs w:val="24"/>
                <w:lang w:val="pt-BR"/>
              </w:rPr>
              <w:t xml:space="preserve">.1 </w:t>
            </w:r>
            <w:r w:rsidR="004629A9" w:rsidRPr="00592290">
              <w:rPr>
                <w:sz w:val="24"/>
                <w:szCs w:val="24"/>
                <w:lang w:val="pt-BR"/>
              </w:rPr>
              <w:t>Membro da equipe de planejamento</w:t>
            </w:r>
            <w:r w:rsidR="00A93D03">
              <w:rPr>
                <w:sz w:val="24"/>
                <w:szCs w:val="24"/>
                <w:lang w:val="pt-BR"/>
              </w:rPr>
              <w:t xml:space="preserve"> (caso seja necessário incluir mais integrantes, inserir linhas para preenchimento dos dados necessários)</w:t>
            </w:r>
          </w:p>
        </w:tc>
      </w:tr>
      <w:tr w:rsidR="00A93D03" w:rsidRPr="002213DD" w14:paraId="05150BF3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EEC" w14:textId="77777777" w:rsidR="00A93D03" w:rsidRPr="005E1145" w:rsidRDefault="00A93D03" w:rsidP="00A93D03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68499F50" w14:textId="19C9BEE4" w:rsidR="00A93D03" w:rsidRPr="005E1145" w:rsidRDefault="00A93D03" w:rsidP="00A93D03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095E7F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095E7F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EB6B" w14:textId="77777777" w:rsidR="00A93D03" w:rsidRPr="005E1145" w:rsidRDefault="00A93D03" w:rsidP="00A93D03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6B71BAB8" w14:textId="63D069B8" w:rsidR="00A93D03" w:rsidRPr="005E1145" w:rsidRDefault="00A93D03" w:rsidP="00A93D03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095E7F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095E7F">
              <w:rPr>
                <w:sz w:val="24"/>
                <w:szCs w:val="24"/>
                <w:lang w:val="pt-BR"/>
              </w:rPr>
              <w:t>:</w:t>
            </w:r>
          </w:p>
        </w:tc>
      </w:tr>
      <w:tr w:rsidR="00A93D03" w:rsidRPr="002213DD" w14:paraId="1F8B945D" w14:textId="77777777" w:rsidTr="006E4FF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A5B" w14:textId="50B94C79" w:rsidR="00A93D03" w:rsidRPr="005E1145" w:rsidRDefault="004E23B4" w:rsidP="00A93D03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</w:t>
            </w:r>
            <w:r w:rsidR="00A93D03">
              <w:rPr>
                <w:sz w:val="24"/>
                <w:szCs w:val="24"/>
                <w:lang w:val="pt-BR"/>
              </w:rPr>
              <w:t xml:space="preserve">.2 Membros da equipe de Gestão e Fiscalização de Contrato (preencher somente se necessário, caso contrário </w:t>
            </w:r>
            <w:r w:rsidR="00494CE4">
              <w:rPr>
                <w:sz w:val="24"/>
                <w:szCs w:val="24"/>
                <w:lang w:val="pt-BR"/>
              </w:rPr>
              <w:t xml:space="preserve">justificar ou </w:t>
            </w:r>
            <w:r w:rsidR="00A93D03">
              <w:rPr>
                <w:sz w:val="24"/>
                <w:szCs w:val="24"/>
                <w:lang w:val="pt-BR"/>
              </w:rPr>
              <w:t>informar que não se aplica)</w:t>
            </w:r>
          </w:p>
        </w:tc>
      </w:tr>
      <w:tr w:rsidR="004629A9" w:rsidRPr="002213DD" w14:paraId="0E4CC799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C46" w14:textId="77777777"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14:paraId="09D6E8D3" w14:textId="77777777"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14:paraId="14AE8D65" w14:textId="732E0DF1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63929C5F" w14:textId="01962B15" w:rsidR="004629A9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</w:p>
          <w:p w14:paraId="78FF8297" w14:textId="77777777" w:rsidR="00B27832" w:rsidRPr="005E1145" w:rsidRDefault="00B27832" w:rsidP="00403BBC">
            <w:pPr>
              <w:rPr>
                <w:sz w:val="24"/>
                <w:szCs w:val="24"/>
                <w:lang w:val="pt-BR"/>
              </w:rPr>
            </w:pPr>
          </w:p>
          <w:p w14:paraId="0A85C3C7" w14:textId="7777777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14:paraId="48B465E9" w14:textId="6ACACFE3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lastRenderedPageBreak/>
              <w:t xml:space="preserve">Nome: </w:t>
            </w:r>
          </w:p>
          <w:p w14:paraId="4BB67376" w14:textId="5AB734AC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</w:p>
          <w:p w14:paraId="31784B36" w14:textId="7777777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14:paraId="6EEA2C2F" w14:textId="7777777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14:paraId="28ADF18D" w14:textId="416C946F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3418660C" w14:textId="7D873A04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A33" w14:textId="77777777"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lastRenderedPageBreak/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(Substituto)</w:t>
            </w:r>
          </w:p>
          <w:p w14:paraId="1C9B6714" w14:textId="77777777"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14:paraId="10CE27DC" w14:textId="7D41E35F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4FDBE23C" w14:textId="63BCBD4E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</w:p>
          <w:p w14:paraId="4183044B" w14:textId="7777777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14:paraId="5A488BAF" w14:textId="7777777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14:paraId="2C239BA2" w14:textId="47C9A789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lastRenderedPageBreak/>
              <w:t xml:space="preserve">Nome: </w:t>
            </w:r>
          </w:p>
          <w:p w14:paraId="6D164E45" w14:textId="1E2D04D2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</w:p>
          <w:p w14:paraId="0BC5A4A8" w14:textId="7777777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14:paraId="384A709D" w14:textId="7777777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14:paraId="1ACEF7A0" w14:textId="401E9BCB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10FE7EA2" w14:textId="714B9ABA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</w:p>
        </w:tc>
      </w:tr>
      <w:tr w:rsidR="00A93D03" w:rsidRPr="002213DD" w14:paraId="17144AE4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92F" w14:textId="6FB7ABCD" w:rsidR="00A93D03" w:rsidRPr="00D50BC1" w:rsidRDefault="00A93D03">
            <w:pPr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lastRenderedPageBreak/>
              <w:t xml:space="preserve">Justificar o não preenchimento do subitem </w:t>
            </w:r>
            <w:r w:rsidR="00494CE4">
              <w:rPr>
                <w:color w:val="000000"/>
                <w:sz w:val="24"/>
                <w:szCs w:val="24"/>
                <w:lang w:val="pt-BR"/>
              </w:rPr>
              <w:t>5</w:t>
            </w:r>
            <w:r>
              <w:rPr>
                <w:color w:val="000000"/>
                <w:sz w:val="24"/>
                <w:szCs w:val="24"/>
                <w:lang w:val="pt-BR"/>
              </w:rPr>
              <w:t>.2:</w:t>
            </w:r>
          </w:p>
        </w:tc>
      </w:tr>
      <w:tr w:rsidR="00E86F5F" w:rsidRPr="002213DD" w14:paraId="256FB239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FBA5" w14:textId="7C7BC58E" w:rsidR="00E86F5F" w:rsidRPr="005E1145" w:rsidRDefault="00E86F5F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 xml:space="preserve">Local e data: </w:t>
            </w:r>
          </w:p>
        </w:tc>
      </w:tr>
      <w:tr w:rsidR="00973733" w:rsidRPr="00973733" w14:paraId="45D0BA12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0E9" w14:textId="77777777" w:rsidR="00973733" w:rsidRPr="000E42AF" w:rsidRDefault="00973733" w:rsidP="000E42AF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b/>
                <w:color w:val="000000"/>
                <w:sz w:val="24"/>
                <w:szCs w:val="24"/>
                <w:lang w:val="pt-BR"/>
              </w:rPr>
            </w:pPr>
            <w:r w:rsidRPr="000E42AF">
              <w:rPr>
                <w:b/>
                <w:color w:val="000000"/>
                <w:sz w:val="24"/>
                <w:szCs w:val="24"/>
                <w:lang w:val="pt-BR"/>
              </w:rPr>
              <w:t>Responsáveis pela demanda</w:t>
            </w:r>
          </w:p>
        </w:tc>
      </w:tr>
      <w:tr w:rsidR="00E86F5F" w:rsidRPr="00F660B1" w14:paraId="69C369F2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CB1" w14:textId="77777777" w:rsidR="00E86F5F" w:rsidRPr="005E1145" w:rsidRDefault="00E86F5F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14:paraId="6C16DF6E" w14:textId="77777777" w:rsidR="00E5592E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448665FD" w14:textId="77777777" w:rsidR="00E86F5F" w:rsidRPr="005E1145" w:rsidRDefault="00186886">
            <w:pPr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B75" w14:textId="77777777" w:rsidR="00E86F5F" w:rsidRPr="00D50BC1" w:rsidRDefault="00E86F5F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D50BC1">
              <w:rPr>
                <w:color w:val="000000"/>
                <w:sz w:val="24"/>
                <w:szCs w:val="24"/>
                <w:lang w:val="pt-BR"/>
              </w:rPr>
              <w:t>Vistante</w:t>
            </w:r>
            <w:proofErr w:type="spellEnd"/>
            <w:r w:rsidR="00403BBC">
              <w:rPr>
                <w:color w:val="000000"/>
                <w:sz w:val="24"/>
                <w:szCs w:val="24"/>
                <w:lang w:val="pt-BR"/>
              </w:rPr>
              <w:t xml:space="preserve"> (Chefia Imediata)</w:t>
            </w:r>
          </w:p>
          <w:p w14:paraId="653E4B75" w14:textId="77777777"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21E1AD55" w14:textId="77777777" w:rsidR="00E86F5F" w:rsidRPr="005E1145" w:rsidRDefault="00186886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</w:p>
        </w:tc>
      </w:tr>
    </w:tbl>
    <w:p w14:paraId="08C4617A" w14:textId="77777777" w:rsidR="0098772A" w:rsidRPr="005E1145" w:rsidRDefault="0098772A" w:rsidP="00763C0A">
      <w:pPr>
        <w:spacing w:line="360" w:lineRule="auto"/>
        <w:rPr>
          <w:sz w:val="24"/>
          <w:szCs w:val="24"/>
          <w:lang w:val="pt-BR"/>
        </w:rPr>
      </w:pPr>
    </w:p>
    <w:p w14:paraId="70DC42C2" w14:textId="77777777"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14:paraId="4CFA0A95" w14:textId="77777777" w:rsidR="0098772A" w:rsidRPr="00403BBC" w:rsidRDefault="00B91061" w:rsidP="0098772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 w:rsidRPr="00372153">
        <w:rPr>
          <w:u w:val="single"/>
          <w:lang w:val="pt-BR"/>
        </w:rPr>
        <w:t>O</w:t>
      </w:r>
      <w:r w:rsidR="00F565B1" w:rsidRPr="00372153">
        <w:rPr>
          <w:u w:val="single"/>
          <w:lang w:val="pt-BR"/>
        </w:rPr>
        <w:t>s s</w:t>
      </w:r>
      <w:r w:rsidRPr="00372153">
        <w:rPr>
          <w:u w:val="single"/>
          <w:lang w:val="pt-BR"/>
        </w:rPr>
        <w:t>ervidor</w:t>
      </w:r>
      <w:r w:rsidR="00F565B1" w:rsidRPr="00372153">
        <w:rPr>
          <w:u w:val="single"/>
          <w:lang w:val="pt-BR"/>
        </w:rPr>
        <w:t xml:space="preserve">es </w:t>
      </w:r>
      <w:r w:rsidR="00403BBC">
        <w:rPr>
          <w:u w:val="single"/>
          <w:lang w:val="pt-BR"/>
        </w:rPr>
        <w:t>“</w:t>
      </w:r>
      <w:r w:rsidR="00F565B1" w:rsidRPr="00372153">
        <w:rPr>
          <w:u w:val="single"/>
          <w:lang w:val="pt-BR"/>
        </w:rPr>
        <w:t>Responsável pela formalização de demanda</w:t>
      </w:r>
      <w:r w:rsidR="00403BBC">
        <w:rPr>
          <w:u w:val="single"/>
          <w:lang w:val="pt-BR"/>
        </w:rPr>
        <w:t>”</w:t>
      </w:r>
      <w:r w:rsidR="00F565B1" w:rsidRPr="00372153">
        <w:rPr>
          <w:u w:val="single"/>
          <w:lang w:val="pt-BR"/>
        </w:rPr>
        <w:t xml:space="preserve"> e </w:t>
      </w:r>
      <w:r w:rsidR="00403BBC">
        <w:rPr>
          <w:u w:val="single"/>
          <w:lang w:val="pt-BR"/>
        </w:rPr>
        <w:t>“</w:t>
      </w:r>
      <w:proofErr w:type="spellStart"/>
      <w:r w:rsidR="00403BBC">
        <w:rPr>
          <w:u w:val="single"/>
          <w:lang w:val="pt-BR"/>
        </w:rPr>
        <w:t>V</w:t>
      </w:r>
      <w:r w:rsidR="00F565B1" w:rsidRPr="00372153">
        <w:rPr>
          <w:u w:val="single"/>
          <w:lang w:val="pt-BR"/>
        </w:rPr>
        <w:t>istante</w:t>
      </w:r>
      <w:proofErr w:type="spellEnd"/>
      <w:r w:rsidR="00403BBC">
        <w:rPr>
          <w:u w:val="single"/>
          <w:lang w:val="pt-BR"/>
        </w:rPr>
        <w:t>”</w:t>
      </w:r>
      <w:r w:rsidR="00F565B1" w:rsidRPr="00372153">
        <w:rPr>
          <w:lang w:val="pt-BR"/>
        </w:rPr>
        <w:t xml:space="preserve"> serão</w:t>
      </w:r>
      <w:r w:rsidRPr="00372153">
        <w:rPr>
          <w:lang w:val="pt-BR"/>
        </w:rPr>
        <w:t xml:space="preserve"> incluído</w:t>
      </w:r>
      <w:r w:rsidR="00F565B1" w:rsidRPr="00372153">
        <w:rPr>
          <w:lang w:val="pt-BR"/>
        </w:rPr>
        <w:t>s</w:t>
      </w:r>
      <w:r w:rsidRPr="00372153">
        <w:rPr>
          <w:lang w:val="pt-BR"/>
        </w:rPr>
        <w:t xml:space="preserve"> como assinante</w:t>
      </w:r>
      <w:r w:rsidR="00F565B1" w:rsidRPr="00372153">
        <w:rPr>
          <w:lang w:val="pt-BR"/>
        </w:rPr>
        <w:t>s</w:t>
      </w:r>
      <w:r w:rsidRPr="00372153">
        <w:rPr>
          <w:lang w:val="pt-BR"/>
        </w:rPr>
        <w:t xml:space="preserve"> pelo </w:t>
      </w:r>
      <w:r w:rsidRPr="00372153">
        <w:rPr>
          <w:u w:val="single"/>
          <w:lang w:val="pt-BR"/>
        </w:rPr>
        <w:t xml:space="preserve">Protocolo ou Unidade </w:t>
      </w:r>
      <w:proofErr w:type="spellStart"/>
      <w:r w:rsidRPr="00372153">
        <w:rPr>
          <w:u w:val="single"/>
          <w:lang w:val="pt-BR"/>
        </w:rPr>
        <w:t>Protocolizadora</w:t>
      </w:r>
      <w:proofErr w:type="spellEnd"/>
      <w:r w:rsidRPr="00372153">
        <w:rPr>
          <w:lang w:val="pt-BR"/>
        </w:rPr>
        <w:t>.</w:t>
      </w:r>
    </w:p>
    <w:sectPr w:rsidR="0098772A" w:rsidRPr="00403BBC" w:rsidSect="004C778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706F" w14:textId="77777777" w:rsidR="00500E9E" w:rsidRDefault="00500E9E" w:rsidP="000E07A5">
      <w:r>
        <w:separator/>
      </w:r>
    </w:p>
  </w:endnote>
  <w:endnote w:type="continuationSeparator" w:id="0">
    <w:p w14:paraId="3929DBD5" w14:textId="77777777" w:rsidR="00500E9E" w:rsidRDefault="00500E9E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EC7C" w14:textId="77777777"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14:paraId="76CC154E" w14:textId="77777777"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9900" w14:textId="77777777" w:rsidR="00500E9E" w:rsidRDefault="00500E9E" w:rsidP="000E07A5">
      <w:r>
        <w:separator/>
      </w:r>
    </w:p>
  </w:footnote>
  <w:footnote w:type="continuationSeparator" w:id="0">
    <w:p w14:paraId="1A1C5E19" w14:textId="77777777" w:rsidR="00500E9E" w:rsidRDefault="00500E9E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3DFF" w14:textId="77777777"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7E0225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7E0225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76D3" w14:textId="6781CA21" w:rsidR="00C34ED2" w:rsidRDefault="003B16A6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C836C9" wp14:editId="015D4D05">
              <wp:simplePos x="0" y="0"/>
              <wp:positionH relativeFrom="margin">
                <wp:posOffset>5387340</wp:posOffset>
              </wp:positionH>
              <wp:positionV relativeFrom="paragraph">
                <wp:posOffset>-88265</wp:posOffset>
              </wp:positionV>
              <wp:extent cx="685800" cy="285750"/>
              <wp:effectExtent l="0" t="0" r="0" b="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2EC3A" w14:textId="3F8E5FFF" w:rsidR="003B16A6" w:rsidRPr="00307C8C" w:rsidRDefault="003B16A6" w:rsidP="003B16A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836C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4.2pt;margin-top:-6.95pt;width:54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" stroked="f">
              <v:textbox>
                <w:txbxContent>
                  <w:p w14:paraId="5792EC3A" w14:textId="3F8E5FFF" w:rsidR="003B16A6" w:rsidRPr="00307C8C" w:rsidRDefault="003B16A6" w:rsidP="003B16A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3BC135F7" wp14:editId="5BFC1F43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6960AB" wp14:editId="5AAE875E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14:paraId="074F597E" w14:textId="0A512EEC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MINISTÉRIO DA EDUCAÇÃO</w:t>
    </w:r>
  </w:p>
  <w:p w14:paraId="0A28EC47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SECRETARIA DE EDUCAÇÃO PROFISSIONAL E TECNOLÓGICA</w:t>
    </w:r>
  </w:p>
  <w:p w14:paraId="5EFD076E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Instituto Federal Educação, Ciência e Tecnologia do Rio de Janeiro</w:t>
    </w:r>
  </w:p>
  <w:p w14:paraId="2C12E42C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Pró-Reitoria de Administração e Planejamento</w:t>
    </w:r>
  </w:p>
  <w:p w14:paraId="6BC84453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14:paraId="7CF203E8" w14:textId="77777777"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AFBE" w14:textId="77777777"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8BF5BD" wp14:editId="385F56A3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C8B722C" wp14:editId="4CA7DC59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14:paraId="70EFEF60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14:paraId="3FBF3088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14:paraId="24B5B896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14:paraId="6A770A89" w14:textId="77777777"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BD"/>
    <w:rsid w:val="000032BE"/>
    <w:rsid w:val="00077AA2"/>
    <w:rsid w:val="00095E7F"/>
    <w:rsid w:val="000A69D1"/>
    <w:rsid w:val="000B6F07"/>
    <w:rsid w:val="000C20FC"/>
    <w:rsid w:val="000C2536"/>
    <w:rsid w:val="000E07A5"/>
    <w:rsid w:val="000E42AF"/>
    <w:rsid w:val="001000C9"/>
    <w:rsid w:val="00165CED"/>
    <w:rsid w:val="0018557F"/>
    <w:rsid w:val="00186886"/>
    <w:rsid w:val="00197FA5"/>
    <w:rsid w:val="001A0B57"/>
    <w:rsid w:val="001A1529"/>
    <w:rsid w:val="001A2670"/>
    <w:rsid w:val="001B5259"/>
    <w:rsid w:val="001B56E6"/>
    <w:rsid w:val="001C005F"/>
    <w:rsid w:val="001D5115"/>
    <w:rsid w:val="001E288C"/>
    <w:rsid w:val="001E664A"/>
    <w:rsid w:val="002213DD"/>
    <w:rsid w:val="00233B27"/>
    <w:rsid w:val="00266C84"/>
    <w:rsid w:val="0029049E"/>
    <w:rsid w:val="002A38F4"/>
    <w:rsid w:val="002B420C"/>
    <w:rsid w:val="002B6C22"/>
    <w:rsid w:val="002D2394"/>
    <w:rsid w:val="002E0B4D"/>
    <w:rsid w:val="002E7A6F"/>
    <w:rsid w:val="00307363"/>
    <w:rsid w:val="00330F4A"/>
    <w:rsid w:val="00365E21"/>
    <w:rsid w:val="00372153"/>
    <w:rsid w:val="0037593C"/>
    <w:rsid w:val="003910F2"/>
    <w:rsid w:val="003B16A6"/>
    <w:rsid w:val="003C2A82"/>
    <w:rsid w:val="003D24B1"/>
    <w:rsid w:val="003D4F4C"/>
    <w:rsid w:val="003D626F"/>
    <w:rsid w:val="003E1384"/>
    <w:rsid w:val="003F26E1"/>
    <w:rsid w:val="00403BBC"/>
    <w:rsid w:val="00433BF8"/>
    <w:rsid w:val="00434CEF"/>
    <w:rsid w:val="004629A9"/>
    <w:rsid w:val="004647B4"/>
    <w:rsid w:val="004744BF"/>
    <w:rsid w:val="00486D86"/>
    <w:rsid w:val="00487782"/>
    <w:rsid w:val="00493C29"/>
    <w:rsid w:val="00494CE4"/>
    <w:rsid w:val="004A11A2"/>
    <w:rsid w:val="004A2828"/>
    <w:rsid w:val="004A3793"/>
    <w:rsid w:val="004C778B"/>
    <w:rsid w:val="004D57EF"/>
    <w:rsid w:val="004E23B4"/>
    <w:rsid w:val="004F6D18"/>
    <w:rsid w:val="00500BE1"/>
    <w:rsid w:val="00500E9E"/>
    <w:rsid w:val="00522047"/>
    <w:rsid w:val="00570A05"/>
    <w:rsid w:val="00592290"/>
    <w:rsid w:val="005E1145"/>
    <w:rsid w:val="005E2D7F"/>
    <w:rsid w:val="005F3746"/>
    <w:rsid w:val="00634DA6"/>
    <w:rsid w:val="00656F73"/>
    <w:rsid w:val="00661B0C"/>
    <w:rsid w:val="0067681D"/>
    <w:rsid w:val="006A5826"/>
    <w:rsid w:val="006E660C"/>
    <w:rsid w:val="0070550B"/>
    <w:rsid w:val="0070780C"/>
    <w:rsid w:val="00717BF0"/>
    <w:rsid w:val="00726B11"/>
    <w:rsid w:val="00727369"/>
    <w:rsid w:val="00763C0A"/>
    <w:rsid w:val="00773251"/>
    <w:rsid w:val="007A28E2"/>
    <w:rsid w:val="007E0225"/>
    <w:rsid w:val="008006BF"/>
    <w:rsid w:val="00811EC2"/>
    <w:rsid w:val="00826E48"/>
    <w:rsid w:val="00831B2A"/>
    <w:rsid w:val="008379D2"/>
    <w:rsid w:val="00844665"/>
    <w:rsid w:val="00867B06"/>
    <w:rsid w:val="00897D60"/>
    <w:rsid w:val="008C4148"/>
    <w:rsid w:val="008D5835"/>
    <w:rsid w:val="008E5C93"/>
    <w:rsid w:val="008E7F04"/>
    <w:rsid w:val="008F1C75"/>
    <w:rsid w:val="00904D82"/>
    <w:rsid w:val="009165E8"/>
    <w:rsid w:val="00952B72"/>
    <w:rsid w:val="00957A27"/>
    <w:rsid w:val="00971E09"/>
    <w:rsid w:val="00973733"/>
    <w:rsid w:val="0098772A"/>
    <w:rsid w:val="00990052"/>
    <w:rsid w:val="00994BB3"/>
    <w:rsid w:val="009C71F5"/>
    <w:rsid w:val="009D47B0"/>
    <w:rsid w:val="009E3439"/>
    <w:rsid w:val="009E4F72"/>
    <w:rsid w:val="00A100D3"/>
    <w:rsid w:val="00A1094D"/>
    <w:rsid w:val="00A14681"/>
    <w:rsid w:val="00A17743"/>
    <w:rsid w:val="00A4226B"/>
    <w:rsid w:val="00A75D62"/>
    <w:rsid w:val="00A93D03"/>
    <w:rsid w:val="00AB3560"/>
    <w:rsid w:val="00AB60A3"/>
    <w:rsid w:val="00AC542D"/>
    <w:rsid w:val="00AF15A4"/>
    <w:rsid w:val="00AF30C2"/>
    <w:rsid w:val="00B110E2"/>
    <w:rsid w:val="00B27832"/>
    <w:rsid w:val="00B46655"/>
    <w:rsid w:val="00B50955"/>
    <w:rsid w:val="00B52926"/>
    <w:rsid w:val="00B66ACA"/>
    <w:rsid w:val="00B769BD"/>
    <w:rsid w:val="00B86A61"/>
    <w:rsid w:val="00B91061"/>
    <w:rsid w:val="00B94445"/>
    <w:rsid w:val="00C11E13"/>
    <w:rsid w:val="00C34ED2"/>
    <w:rsid w:val="00C848E3"/>
    <w:rsid w:val="00C84A38"/>
    <w:rsid w:val="00CD43F0"/>
    <w:rsid w:val="00CE0125"/>
    <w:rsid w:val="00CE17D1"/>
    <w:rsid w:val="00CE6962"/>
    <w:rsid w:val="00CF786C"/>
    <w:rsid w:val="00D006E3"/>
    <w:rsid w:val="00D121A8"/>
    <w:rsid w:val="00D50BC1"/>
    <w:rsid w:val="00D701BC"/>
    <w:rsid w:val="00D9083E"/>
    <w:rsid w:val="00D926EF"/>
    <w:rsid w:val="00D9581E"/>
    <w:rsid w:val="00DE7260"/>
    <w:rsid w:val="00E44B25"/>
    <w:rsid w:val="00E5592E"/>
    <w:rsid w:val="00E8287C"/>
    <w:rsid w:val="00E86F5F"/>
    <w:rsid w:val="00E92948"/>
    <w:rsid w:val="00EC3C68"/>
    <w:rsid w:val="00EF0D8F"/>
    <w:rsid w:val="00F1691D"/>
    <w:rsid w:val="00F27C82"/>
    <w:rsid w:val="00F30C58"/>
    <w:rsid w:val="00F565B1"/>
    <w:rsid w:val="00F660B1"/>
    <w:rsid w:val="00F96BB7"/>
    <w:rsid w:val="00FA28B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4D1C7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Reviso">
    <w:name w:val="Revision"/>
    <w:hidden/>
    <w:uiPriority w:val="99"/>
    <w:semiHidden/>
    <w:rsid w:val="00FA28B7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mpilado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B21C-FAE6-4013-B6A4-AC039BDF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Vanessa de Oliveira</cp:lastModifiedBy>
  <cp:revision>9</cp:revision>
  <cp:lastPrinted>2019-10-25T17:36:00Z</cp:lastPrinted>
  <dcterms:created xsi:type="dcterms:W3CDTF">2020-01-30T18:25:00Z</dcterms:created>
  <dcterms:modified xsi:type="dcterms:W3CDTF">2021-11-12T19:38:00Z</dcterms:modified>
</cp:coreProperties>
</file>