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07" w:rsidRDefault="00DC1E07" w:rsidP="00DC1E07">
      <w:pPr>
        <w:pStyle w:val="Padro"/>
        <w:pageBreakBefore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EDITAL PRÓ-EXTENSÃO E PIBIEX Nº </w:t>
      </w:r>
      <w:r>
        <w:rPr>
          <w:rFonts w:ascii="Arial" w:hAnsi="Arial" w:cs="Arial"/>
          <w:b/>
          <w:bCs/>
          <w:caps/>
          <w:color w:val="auto"/>
        </w:rPr>
        <w:t>01/2019</w:t>
      </w:r>
    </w:p>
    <w:p w:rsidR="00DC1E07" w:rsidRDefault="00DC1E07" w:rsidP="00DC1E07">
      <w:pPr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bookmarkStart w:id="0" w:name="_GoBack"/>
      <w:r>
        <w:rPr>
          <w:rFonts w:ascii="Arial" w:hAnsi="Arial" w:cs="Arial"/>
          <w:b/>
          <w:bCs/>
          <w:lang w:eastAsia="en-US"/>
        </w:rPr>
        <w:t>ANEXO VIII – RECURSO MÉRITO DA (O)</w:t>
      </w:r>
      <w:r>
        <w:rPr>
          <w:rFonts w:ascii="Arial" w:hAnsi="Arial" w:cs="Arial"/>
          <w:b/>
          <w:bCs/>
        </w:rPr>
        <w:t xml:space="preserve"> SOLICITANTE</w:t>
      </w:r>
      <w:r>
        <w:rPr>
          <w:rFonts w:ascii="Arial" w:hAnsi="Arial" w:cs="Arial"/>
          <w:b/>
          <w:bCs/>
          <w:lang w:eastAsia="en-US"/>
        </w:rPr>
        <w:t xml:space="preserve"> </w:t>
      </w:r>
    </w:p>
    <w:bookmarkEnd w:id="0"/>
    <w:p w:rsidR="00DC1E07" w:rsidRDefault="00DC1E07" w:rsidP="00DC1E07">
      <w:pPr>
        <w:spacing w:line="360" w:lineRule="auto"/>
        <w:jc w:val="center"/>
        <w:rPr>
          <w:rFonts w:ascii="Arial" w:hAnsi="Arial" w:cs="Arial"/>
          <w:b/>
          <w:bCs/>
          <w:color w:val="00000A"/>
          <w:lang w:eastAsia="en-US"/>
        </w:rPr>
      </w:pPr>
    </w:p>
    <w:p w:rsidR="00DC1E07" w:rsidRDefault="00DC1E07" w:rsidP="00DC1E07">
      <w:pPr>
        <w:spacing w:line="360" w:lineRule="auto"/>
        <w:jc w:val="both"/>
        <w:rPr>
          <w:rFonts w:ascii="Arial" w:hAnsi="Arial" w:cs="Arial"/>
          <w:b/>
          <w:bCs/>
          <w:color w:val="00000A"/>
          <w:lang w:eastAsia="en-US"/>
        </w:rPr>
      </w:pPr>
      <w:r>
        <w:rPr>
          <w:rFonts w:ascii="Arial" w:hAnsi="Arial" w:cs="Arial"/>
          <w:b/>
          <w:bCs/>
          <w:color w:val="00000A"/>
          <w:lang w:eastAsia="en-US"/>
        </w:rPr>
        <w:t xml:space="preserve">Solicitante: </w:t>
      </w:r>
      <w:r>
        <w:rPr>
          <w:rFonts w:ascii="Arial" w:hAnsi="Arial" w:cs="Arial"/>
          <w:b/>
          <w:bCs/>
          <w:color w:val="000000"/>
        </w:rPr>
        <w:t>______________________________________________________</w:t>
      </w:r>
      <w:r>
        <w:rPr>
          <w:rFonts w:ascii="Arial" w:hAnsi="Arial" w:cs="Arial"/>
          <w:b/>
          <w:bCs/>
          <w:color w:val="000000"/>
        </w:rPr>
        <w:t>_____</w:t>
      </w:r>
    </w:p>
    <w:p w:rsidR="00DC1E07" w:rsidRDefault="00DC1E07" w:rsidP="00DC1E07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A"/>
          <w:lang w:eastAsia="en-US"/>
        </w:rPr>
        <w:t xml:space="preserve">Título do Projeto: </w:t>
      </w:r>
      <w:r>
        <w:rPr>
          <w:rFonts w:ascii="Arial" w:hAnsi="Arial" w:cs="Arial"/>
          <w:b/>
          <w:bCs/>
          <w:color w:val="000000"/>
        </w:rPr>
        <w:t>______________________________________________________</w:t>
      </w:r>
    </w:p>
    <w:p w:rsidR="00DC1E07" w:rsidRDefault="00DC1E07" w:rsidP="00DC1E07">
      <w:pPr>
        <w:spacing w:line="360" w:lineRule="auto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</w:rPr>
        <w:t xml:space="preserve">Campus: 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</w:rPr>
        <w:t>___________________________________________________________</w:t>
      </w:r>
      <w:r>
        <w:rPr>
          <w:rFonts w:ascii="Arial" w:hAnsi="Arial" w:cs="Arial"/>
          <w:b/>
          <w:bCs/>
          <w:color w:val="000000"/>
        </w:rPr>
        <w:t>_</w:t>
      </w:r>
    </w:p>
    <w:p w:rsidR="00DC1E07" w:rsidRDefault="00DC1E07" w:rsidP="00DC1E07">
      <w:pPr>
        <w:spacing w:line="360" w:lineRule="auto"/>
        <w:jc w:val="center"/>
        <w:rPr>
          <w:rFonts w:ascii="Arial" w:hAnsi="Arial" w:cs="Arial"/>
          <w:b/>
          <w:bCs/>
          <w:color w:val="00000A"/>
          <w:lang w:eastAsia="en-US"/>
        </w:rPr>
      </w:pPr>
    </w:p>
    <w:p w:rsidR="00DC1E07" w:rsidRPr="00DC1E07" w:rsidRDefault="00DC1E07" w:rsidP="00DC1E07">
      <w:pPr>
        <w:spacing w:line="360" w:lineRule="auto"/>
        <w:jc w:val="both"/>
        <w:rPr>
          <w:rFonts w:ascii="Arial" w:hAnsi="Arial" w:cs="Arial"/>
          <w:b/>
          <w:bCs/>
          <w:i/>
          <w:color w:val="00000A"/>
          <w:u w:val="single"/>
          <w:lang w:eastAsia="en-US"/>
        </w:rPr>
      </w:pPr>
      <w:r>
        <w:rPr>
          <w:rFonts w:ascii="Arial" w:hAnsi="Arial" w:cs="Arial"/>
          <w:b/>
          <w:bCs/>
          <w:i/>
          <w:color w:val="00000A"/>
          <w:u w:val="single"/>
          <w:lang w:eastAsia="en-US"/>
        </w:rPr>
        <w:t>Todos os itens sobre os quais se solicita reavaliação devem estar grifados em amarelo no currículo lattes e com indicação da página em que aparecem.</w:t>
      </w:r>
    </w:p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7584"/>
        <w:gridCol w:w="1341"/>
      </w:tblGrid>
      <w:tr w:rsidR="00DC1E07" w:rsidTr="00DC1E07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 DE AVALIAÇÃO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PÁGINA CV LATTES</w:t>
            </w:r>
          </w:p>
        </w:tc>
      </w:tr>
      <w:tr w:rsidR="00DC1E07" w:rsidTr="00DC1E07">
        <w:trPr>
          <w:jc w:val="center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1E07" w:rsidRDefault="00DC1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FORMAÇÃO ACADÊMICA</w:t>
            </w:r>
          </w:p>
        </w:tc>
      </w:tr>
      <w:tr w:rsidR="00DC1E07" w:rsidTr="00DC1E07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1E07" w:rsidRDefault="00DC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 de doutorado, obtido em programa de pós-graduação reconhecido pela CAPES.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</w:tc>
      </w:tr>
      <w:tr w:rsidR="00DC1E07" w:rsidTr="00DC1E07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1E07" w:rsidRDefault="00DC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de mestrado ou declaração de que </w:t>
            </w:r>
            <w:proofErr w:type="spellStart"/>
            <w:r>
              <w:rPr>
                <w:rFonts w:ascii="Arial" w:hAnsi="Arial" w:cs="Arial"/>
              </w:rPr>
              <w:t>esteja</w:t>
            </w:r>
            <w:proofErr w:type="spellEnd"/>
            <w:r>
              <w:rPr>
                <w:rFonts w:ascii="Arial" w:hAnsi="Arial" w:cs="Arial"/>
              </w:rPr>
              <w:t xml:space="preserve"> cursando doutorado em programa de pós-graduação reconhecido pela CAPES.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</w:tc>
      </w:tr>
      <w:tr w:rsidR="00DC1E07" w:rsidTr="00DC1E07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1E07" w:rsidRDefault="00DC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Certificado de Especialização obtido em Instituição de Ensino Superior ou Instituição de Pesquisa, registrado no MEC ou declaração de que </w:t>
            </w:r>
            <w:proofErr w:type="spellStart"/>
            <w:r>
              <w:rPr>
                <w:rFonts w:ascii="Arial" w:hAnsi="Arial" w:cs="Arial"/>
              </w:rPr>
              <w:t>esteja</w:t>
            </w:r>
            <w:proofErr w:type="spellEnd"/>
            <w:r>
              <w:rPr>
                <w:rFonts w:ascii="Arial" w:hAnsi="Arial" w:cs="Arial"/>
              </w:rPr>
              <w:t xml:space="preserve"> cursando o mestrado em programa de pós-graduação reconhecido pela CAPES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</w:tc>
      </w:tr>
      <w:tr w:rsidR="00DC1E07" w:rsidTr="00DC1E07">
        <w:trPr>
          <w:trHeight w:val="268"/>
          <w:jc w:val="center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PRODUÇÃO ACADÊMICA NA ÁREA DO CONHECIMENTO – ULTIMOS 5 ANOS</w:t>
            </w:r>
          </w:p>
        </w:tc>
      </w:tr>
      <w:tr w:rsidR="00DC1E07" w:rsidTr="00DC1E07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1E07" w:rsidRDefault="00DC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Obras Literárias (todo ou parte), publicação em Anais de Eventos (trabalhos completos e</w:t>
            </w:r>
            <w:r>
              <w:rPr>
                <w:rFonts w:ascii="Arial" w:hAnsi="Arial" w:cs="Arial"/>
                <w:i/>
                <w:color w:val="000000"/>
                <w:lang w:eastAsia="en-US"/>
              </w:rPr>
              <w:t>/</w:t>
            </w:r>
            <w:r>
              <w:rPr>
                <w:rFonts w:ascii="Arial" w:hAnsi="Arial" w:cs="Arial"/>
              </w:rPr>
              <w:t>ou resumos)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</w:tc>
      </w:tr>
      <w:tr w:rsidR="00DC1E07" w:rsidTr="00DC1E07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1E07" w:rsidRDefault="00DC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Participação como </w:t>
            </w:r>
            <w:proofErr w:type="spellStart"/>
            <w:r>
              <w:rPr>
                <w:rFonts w:ascii="Arial" w:hAnsi="Arial" w:cs="Arial"/>
              </w:rPr>
              <w:t>Parecerista</w:t>
            </w:r>
            <w:proofErr w:type="spellEnd"/>
            <w:r>
              <w:rPr>
                <w:rFonts w:ascii="Arial" w:hAnsi="Arial" w:cs="Arial"/>
              </w:rPr>
              <w:t xml:space="preserve"> dos Projetos de Extensão da PROEX/IFRJ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</w:tc>
      </w:tr>
      <w:tr w:rsidR="00DC1E07" w:rsidTr="00DC1E07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1E07" w:rsidRDefault="00DC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Participação em Comissão Organizadora de Eventos de Extensão, Ensino e Pesquisa – Nacionais e Internacionais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</w:tc>
      </w:tr>
      <w:tr w:rsidR="00DC1E07" w:rsidTr="00DC1E07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1E07" w:rsidRDefault="00DC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Participação em Eventos de Extensão, Ensino e Pesquisa - Nacionais e Internacionais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</w:tc>
      </w:tr>
      <w:tr w:rsidR="00DC1E07" w:rsidTr="00DC1E07">
        <w:trPr>
          <w:jc w:val="center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EXPERIÊNCIA PROFISSIONAL</w:t>
            </w:r>
          </w:p>
        </w:tc>
      </w:tr>
      <w:tr w:rsidR="00DC1E07" w:rsidTr="00DC1E07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1E07" w:rsidRDefault="00DC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Coordenadora (o) de Projeto de Extensão aprovado em Edital interno e/ou externo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</w:tc>
      </w:tr>
      <w:tr w:rsidR="00DC1E07" w:rsidTr="00DC1E07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1E07" w:rsidRDefault="00DC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(o) de Evento de Extensão aprovado em Edital interno e/ou externo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</w:tc>
      </w:tr>
      <w:tr w:rsidR="00DC1E07" w:rsidTr="00DC1E07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1E07" w:rsidRDefault="00DC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Experiência comprovada em áreas administrativas do IFRJ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</w:tc>
      </w:tr>
      <w:tr w:rsidR="00DC1E07" w:rsidTr="00DC1E07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1E07" w:rsidRDefault="00DC1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Participação como membro colaboradora (o) em Projetos/Eventos de Extensão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  <w:p w:rsidR="00DC1E07" w:rsidRDefault="00DC1E0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32D5" w:rsidRDefault="00A632D5" w:rsidP="00DC1E07">
      <w:pPr>
        <w:pStyle w:val="Padro"/>
        <w:rPr>
          <w:rFonts w:ascii="Arial" w:hAnsi="Arial" w:cs="Arial"/>
        </w:rPr>
      </w:pPr>
    </w:p>
    <w:p w:rsidR="007E4525" w:rsidRDefault="00DC1E07"/>
    <w:sectPr w:rsidR="007E45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D5" w:rsidRDefault="00A632D5" w:rsidP="00A632D5">
      <w:r>
        <w:separator/>
      </w:r>
    </w:p>
  </w:endnote>
  <w:endnote w:type="continuationSeparator" w:id="0">
    <w:p w:rsidR="00A632D5" w:rsidRDefault="00A632D5" w:rsidP="00A6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D5" w:rsidRDefault="00A632D5" w:rsidP="00A632D5">
      <w:r>
        <w:separator/>
      </w:r>
    </w:p>
  </w:footnote>
  <w:footnote w:type="continuationSeparator" w:id="0">
    <w:p w:rsidR="00A632D5" w:rsidRDefault="00A632D5" w:rsidP="00A6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07" w:rsidRPr="00DC1E07" w:rsidRDefault="00DC1E07" w:rsidP="00DC1E07">
    <w:pPr>
      <w:pStyle w:val="Cabealho"/>
      <w:rPr>
        <w:rFonts w:ascii="Arial" w:hAnsi="Arial" w:cs="Arial"/>
        <w:bCs/>
      </w:rPr>
    </w:pPr>
    <w:r w:rsidRPr="00DC1E07"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-802640</wp:posOffset>
          </wp:positionV>
          <wp:extent cx="641350" cy="670560"/>
          <wp:effectExtent l="0" t="0" r="6350" b="0"/>
          <wp:wrapThrough wrapText="bothSides">
            <wp:wrapPolygon edited="0">
              <wp:start x="0" y="0"/>
              <wp:lineTo x="0" y="20864"/>
              <wp:lineTo x="21172" y="20864"/>
              <wp:lineTo x="2117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E07">
      <w:rPr>
        <w:rFonts w:ascii="Arial" w:hAnsi="Arial" w:cs="Arial"/>
        <w:bCs/>
      </w:rPr>
      <w:t>MINISTÉRIO DA EDUCAÇÃO – MEC</w:t>
    </w:r>
  </w:p>
  <w:p w:rsidR="00DC1E07" w:rsidRPr="00DC1E07" w:rsidRDefault="00DC1E07" w:rsidP="00DC1E07">
    <w:pPr>
      <w:pStyle w:val="Cabealho"/>
      <w:rPr>
        <w:rFonts w:ascii="Arial" w:hAnsi="Arial" w:cs="Arial"/>
        <w:bCs/>
      </w:rPr>
    </w:pPr>
    <w:r w:rsidRPr="00DC1E07">
      <w:rPr>
        <w:rFonts w:ascii="Arial" w:hAnsi="Arial" w:cs="Arial"/>
        <w:bCs/>
      </w:rPr>
      <w:t>Secretaria de Educação Profissional e Tecnológica</w:t>
    </w:r>
  </w:p>
  <w:p w:rsidR="00DC1E07" w:rsidRPr="00DC1E07" w:rsidRDefault="00DC1E07" w:rsidP="00DC1E07">
    <w:pPr>
      <w:pStyle w:val="Cabealho"/>
      <w:rPr>
        <w:rFonts w:ascii="Arial" w:hAnsi="Arial" w:cs="Arial"/>
        <w:bCs/>
      </w:rPr>
    </w:pPr>
    <w:r w:rsidRPr="00DC1E07">
      <w:rPr>
        <w:rFonts w:ascii="Arial" w:hAnsi="Arial" w:cs="Arial"/>
        <w:bCs/>
      </w:rPr>
      <w:t>Instituto Federal de Educação Ciência e Tecnologia do Rio de Janeiro</w:t>
    </w:r>
  </w:p>
  <w:p w:rsidR="00A632D5" w:rsidRPr="00DC1E07" w:rsidRDefault="00DC1E07">
    <w:pPr>
      <w:pStyle w:val="Cabealho"/>
      <w:rPr>
        <w:rFonts w:ascii="Arial" w:hAnsi="Arial" w:cs="Arial"/>
        <w:bCs/>
      </w:rPr>
    </w:pPr>
    <w:proofErr w:type="spellStart"/>
    <w:r w:rsidRPr="00DC1E07">
      <w:rPr>
        <w:rFonts w:ascii="Arial" w:hAnsi="Arial" w:cs="Arial"/>
        <w:bCs/>
      </w:rPr>
      <w:t>Pró-Reitoria</w:t>
    </w:r>
    <w:proofErr w:type="spellEnd"/>
    <w:r w:rsidRPr="00DC1E07">
      <w:rPr>
        <w:rFonts w:ascii="Arial" w:hAnsi="Arial" w:cs="Arial"/>
        <w:bCs/>
      </w:rPr>
      <w:t xml:space="preserve"> de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D5"/>
    <w:rsid w:val="000108F5"/>
    <w:rsid w:val="00181A28"/>
    <w:rsid w:val="001F7BD0"/>
    <w:rsid w:val="00485763"/>
    <w:rsid w:val="005051F9"/>
    <w:rsid w:val="00570F71"/>
    <w:rsid w:val="00A632D5"/>
    <w:rsid w:val="00A81AEA"/>
    <w:rsid w:val="00C4433B"/>
    <w:rsid w:val="00D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C5EB7B1-3566-49C9-8BD5-62AEC1D1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D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A632D5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63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2D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3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32D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2</cp:revision>
  <dcterms:created xsi:type="dcterms:W3CDTF">2019-03-11T19:19:00Z</dcterms:created>
  <dcterms:modified xsi:type="dcterms:W3CDTF">2019-03-11T19:19:00Z</dcterms:modified>
</cp:coreProperties>
</file>