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818" w:rsidRPr="00631EBD" w:rsidRDefault="00EA56D3" w:rsidP="00EA56D3">
      <w:pPr>
        <w:ind w:left="-426" w:right="-284"/>
        <w:jc w:val="center"/>
        <w:rPr>
          <w:rFonts w:asciiTheme="minorHAnsi" w:hAnsiTheme="minorHAnsi" w:cstheme="minorHAnsi"/>
          <w:b/>
          <w:sz w:val="28"/>
          <w:szCs w:val="28"/>
          <w:u w:val="single"/>
        </w:rPr>
      </w:pPr>
      <w:r w:rsidRPr="00631EBD">
        <w:rPr>
          <w:rFonts w:asciiTheme="minorHAnsi" w:hAnsiTheme="minorHAnsi" w:cstheme="minorHAnsi"/>
          <w:b/>
          <w:sz w:val="28"/>
          <w:szCs w:val="28"/>
          <w:u w:val="single"/>
        </w:rPr>
        <w:t xml:space="preserve">TERMO DE PERMISSÃO DE USO </w:t>
      </w:r>
    </w:p>
    <w:p w:rsidR="00EA56D3" w:rsidRPr="00631EBD" w:rsidRDefault="00EA56D3" w:rsidP="00EA56D3">
      <w:pPr>
        <w:ind w:left="-426" w:right="-284"/>
        <w:jc w:val="center"/>
        <w:rPr>
          <w:rFonts w:asciiTheme="minorHAnsi" w:hAnsiTheme="minorHAnsi" w:cstheme="minorHAnsi"/>
          <w:b/>
          <w:sz w:val="28"/>
          <w:szCs w:val="28"/>
          <w:u w:val="single"/>
        </w:rPr>
      </w:pPr>
      <w:r w:rsidRPr="00631EBD">
        <w:rPr>
          <w:rFonts w:asciiTheme="minorHAnsi" w:hAnsiTheme="minorHAnsi" w:cstheme="minorHAnsi"/>
          <w:b/>
          <w:sz w:val="28"/>
          <w:szCs w:val="28"/>
          <w:u w:val="single"/>
        </w:rPr>
        <w:t xml:space="preserve">POUSADA ESCOLA DO </w:t>
      </w:r>
      <w:r w:rsidR="004B7818" w:rsidRPr="00631EBD">
        <w:rPr>
          <w:rFonts w:asciiTheme="minorHAnsi" w:hAnsiTheme="minorHAnsi" w:cstheme="minorHAnsi"/>
          <w:b/>
          <w:sz w:val="28"/>
          <w:szCs w:val="28"/>
          <w:u w:val="single"/>
        </w:rPr>
        <w:t>IFRJ – CAMPUS PINHEIRAL</w:t>
      </w:r>
    </w:p>
    <w:p w:rsidR="00EA56D3" w:rsidRPr="00245438" w:rsidRDefault="00EA56D3" w:rsidP="00EA56D3">
      <w:pPr>
        <w:ind w:left="-426" w:right="283"/>
        <w:jc w:val="both"/>
        <w:rPr>
          <w:rFonts w:asciiTheme="minorHAnsi" w:hAnsiTheme="minorHAnsi" w:cstheme="minorHAnsi"/>
          <w:sz w:val="24"/>
          <w:szCs w:val="24"/>
        </w:rPr>
      </w:pPr>
    </w:p>
    <w:p w:rsidR="00EA56D3" w:rsidRPr="00245438" w:rsidRDefault="00EA56D3" w:rsidP="00EA56D3">
      <w:pPr>
        <w:jc w:val="both"/>
        <w:rPr>
          <w:rFonts w:asciiTheme="minorHAnsi" w:hAnsiTheme="minorHAnsi" w:cstheme="minorHAnsi"/>
          <w:sz w:val="24"/>
          <w:szCs w:val="24"/>
        </w:rPr>
      </w:pPr>
      <w:r w:rsidRPr="00245438">
        <w:rPr>
          <w:rFonts w:asciiTheme="minorHAnsi" w:hAnsiTheme="minorHAnsi" w:cstheme="minorHAnsi"/>
          <w:sz w:val="24"/>
          <w:szCs w:val="24"/>
        </w:rPr>
        <w:tab/>
        <w:t xml:space="preserve">O Campus Pinheiral do Instituto Federal de Educação, Ciência e Tecnologia do Rio de Janeiro, autarquia federal de ensino, com sede na Rua José Breves, 550 – Centro – Pinheiral/RJ, neste ato representado por seu Diretor Geral </w:t>
      </w:r>
      <w:r w:rsidR="00A400CB" w:rsidRPr="00245438">
        <w:rPr>
          <w:rFonts w:asciiTheme="minorHAnsi" w:hAnsiTheme="minorHAnsi" w:cstheme="minorHAnsi"/>
          <w:b/>
          <w:sz w:val="24"/>
          <w:szCs w:val="24"/>
        </w:rPr>
        <w:t>MARCOS FÁBIO DE LIMA</w:t>
      </w:r>
      <w:r w:rsidRPr="00245438">
        <w:rPr>
          <w:rFonts w:asciiTheme="minorHAnsi" w:hAnsiTheme="minorHAnsi" w:cstheme="minorHAnsi"/>
          <w:b/>
          <w:sz w:val="24"/>
          <w:szCs w:val="24"/>
        </w:rPr>
        <w:t xml:space="preserve">, </w:t>
      </w:r>
      <w:r w:rsidRPr="00245438">
        <w:rPr>
          <w:rFonts w:asciiTheme="minorHAnsi" w:hAnsiTheme="minorHAnsi" w:cstheme="minorHAnsi"/>
          <w:sz w:val="24"/>
          <w:szCs w:val="24"/>
        </w:rPr>
        <w:t xml:space="preserve">nomeado pela Portaria nº. </w:t>
      </w:r>
      <w:r w:rsidR="00A400CB" w:rsidRPr="00245438">
        <w:rPr>
          <w:rFonts w:asciiTheme="minorHAnsi" w:hAnsiTheme="minorHAnsi" w:cstheme="minorHAnsi"/>
          <w:sz w:val="24"/>
          <w:szCs w:val="24"/>
        </w:rPr>
        <w:t xml:space="preserve">770 </w:t>
      </w:r>
      <w:r w:rsidRPr="00245438">
        <w:rPr>
          <w:rFonts w:asciiTheme="minorHAnsi" w:hAnsiTheme="minorHAnsi" w:cstheme="minorHAnsi"/>
          <w:sz w:val="24"/>
          <w:szCs w:val="24"/>
        </w:rPr>
        <w:t>de</w:t>
      </w:r>
      <w:r w:rsidR="00956C7D" w:rsidRPr="00245438">
        <w:rPr>
          <w:rFonts w:asciiTheme="minorHAnsi" w:hAnsiTheme="minorHAnsi" w:cstheme="minorHAnsi"/>
          <w:sz w:val="24"/>
          <w:szCs w:val="24"/>
        </w:rPr>
        <w:t xml:space="preserve"> </w:t>
      </w:r>
      <w:r w:rsidR="00A400CB" w:rsidRPr="00245438">
        <w:rPr>
          <w:rFonts w:asciiTheme="minorHAnsi" w:hAnsiTheme="minorHAnsi" w:cstheme="minorHAnsi"/>
          <w:sz w:val="24"/>
          <w:szCs w:val="24"/>
        </w:rPr>
        <w:t>18</w:t>
      </w:r>
      <w:r w:rsidR="00956C7D" w:rsidRPr="00245438">
        <w:rPr>
          <w:rFonts w:asciiTheme="minorHAnsi" w:hAnsiTheme="minorHAnsi" w:cstheme="minorHAnsi"/>
          <w:sz w:val="24"/>
          <w:szCs w:val="24"/>
        </w:rPr>
        <w:t xml:space="preserve"> de maio de 201</w:t>
      </w:r>
      <w:r w:rsidR="00A400CB" w:rsidRPr="00245438">
        <w:rPr>
          <w:rFonts w:asciiTheme="minorHAnsi" w:hAnsiTheme="minorHAnsi" w:cstheme="minorHAnsi"/>
          <w:sz w:val="24"/>
          <w:szCs w:val="24"/>
        </w:rPr>
        <w:t>8</w:t>
      </w:r>
      <w:r w:rsidR="00956C7D" w:rsidRPr="00245438">
        <w:rPr>
          <w:rFonts w:asciiTheme="minorHAnsi" w:hAnsiTheme="minorHAnsi" w:cstheme="minorHAnsi"/>
          <w:sz w:val="24"/>
          <w:szCs w:val="24"/>
        </w:rPr>
        <w:t>, portador do</w:t>
      </w:r>
      <w:r w:rsidRPr="00245438">
        <w:rPr>
          <w:rFonts w:asciiTheme="minorHAnsi" w:hAnsiTheme="minorHAnsi" w:cstheme="minorHAnsi"/>
          <w:sz w:val="24"/>
          <w:szCs w:val="24"/>
        </w:rPr>
        <w:t xml:space="preserve"> </w:t>
      </w:r>
      <w:r w:rsidR="00956C7D" w:rsidRPr="00245438">
        <w:rPr>
          <w:rFonts w:asciiTheme="minorHAnsi" w:hAnsiTheme="minorHAnsi" w:cstheme="minorHAnsi"/>
          <w:sz w:val="24"/>
          <w:szCs w:val="24"/>
        </w:rPr>
        <w:t>RG</w:t>
      </w:r>
      <w:r w:rsidRPr="00245438">
        <w:rPr>
          <w:rFonts w:asciiTheme="minorHAnsi" w:hAnsiTheme="minorHAnsi" w:cstheme="minorHAnsi"/>
          <w:sz w:val="24"/>
          <w:szCs w:val="24"/>
        </w:rPr>
        <w:t xml:space="preserve"> nº </w:t>
      </w:r>
      <w:r w:rsidR="00A454B4" w:rsidRPr="00245438">
        <w:rPr>
          <w:rFonts w:asciiTheme="minorHAnsi" w:hAnsiTheme="minorHAnsi" w:cstheme="minorHAnsi"/>
          <w:sz w:val="24"/>
          <w:szCs w:val="24"/>
        </w:rPr>
        <w:t>117839365 SSP/ME,</w:t>
      </w:r>
      <w:r w:rsidRPr="00245438">
        <w:rPr>
          <w:rFonts w:asciiTheme="minorHAnsi" w:hAnsiTheme="minorHAnsi" w:cstheme="minorHAnsi"/>
          <w:sz w:val="24"/>
          <w:szCs w:val="24"/>
        </w:rPr>
        <w:t xml:space="preserve"> e inscrito no CPF nº </w:t>
      </w:r>
      <w:r w:rsidR="00A454B4" w:rsidRPr="00245438">
        <w:rPr>
          <w:rFonts w:asciiTheme="minorHAnsi" w:hAnsiTheme="minorHAnsi" w:cstheme="minorHAnsi"/>
          <w:sz w:val="24"/>
          <w:szCs w:val="24"/>
        </w:rPr>
        <w:t xml:space="preserve">003.737.486-98 </w:t>
      </w:r>
      <w:r w:rsidRPr="00245438">
        <w:rPr>
          <w:rFonts w:asciiTheme="minorHAnsi" w:hAnsiTheme="minorHAnsi" w:cstheme="minorHAnsi"/>
          <w:sz w:val="24"/>
          <w:szCs w:val="24"/>
        </w:rPr>
        <w:t>e o (a) Sr. (a)</w:t>
      </w:r>
      <w:r w:rsidR="00245438" w:rsidRPr="00245438">
        <w:rPr>
          <w:rFonts w:asciiTheme="minorHAnsi" w:hAnsiTheme="minorHAnsi" w:cs="Arial"/>
          <w:color w:val="222222"/>
          <w:sz w:val="24"/>
          <w:szCs w:val="24"/>
          <w:shd w:val="clear" w:color="auto" w:fill="FFFFFF"/>
        </w:rPr>
        <w:t xml:space="preserve"> </w:t>
      </w:r>
      <w:r w:rsidR="00453825">
        <w:rPr>
          <w:rFonts w:asciiTheme="minorHAnsi" w:hAnsiTheme="minorHAnsi" w:cs="Arial"/>
          <w:b/>
          <w:sz w:val="24"/>
          <w:szCs w:val="24"/>
          <w:shd w:val="clear" w:color="auto" w:fill="FFFFFF"/>
        </w:rPr>
        <w:t>..............</w:t>
      </w:r>
      <w:r w:rsidRPr="00245438">
        <w:rPr>
          <w:rFonts w:asciiTheme="minorHAnsi" w:hAnsiTheme="minorHAnsi" w:cstheme="minorHAnsi"/>
          <w:sz w:val="24"/>
          <w:szCs w:val="24"/>
        </w:rPr>
        <w:t xml:space="preserve">, matrícula SIAPE: </w:t>
      </w:r>
      <w:r w:rsidR="00453825">
        <w:rPr>
          <w:rFonts w:asciiTheme="minorHAnsi" w:hAnsiTheme="minorHAnsi" w:cstheme="minorHAnsi"/>
          <w:sz w:val="24"/>
          <w:szCs w:val="24"/>
        </w:rPr>
        <w:t>............</w:t>
      </w:r>
      <w:r w:rsidR="00E173BB" w:rsidRPr="00245438">
        <w:rPr>
          <w:rFonts w:asciiTheme="minorHAnsi" w:hAnsiTheme="minorHAnsi" w:cstheme="minorHAnsi"/>
          <w:sz w:val="24"/>
          <w:szCs w:val="24"/>
        </w:rPr>
        <w:t xml:space="preserve"> RG nº.</w:t>
      </w:r>
      <w:r w:rsidR="00FA02E8" w:rsidRPr="00245438">
        <w:rPr>
          <w:rFonts w:asciiTheme="minorHAnsi" w:hAnsiTheme="minorHAnsi" w:cstheme="minorHAnsi"/>
          <w:sz w:val="24"/>
          <w:szCs w:val="24"/>
        </w:rPr>
        <w:t xml:space="preserve"> </w:t>
      </w:r>
      <w:r w:rsidR="00453825">
        <w:rPr>
          <w:rFonts w:asciiTheme="minorHAnsi" w:hAnsiTheme="minorHAnsi" w:cs="Arial"/>
          <w:sz w:val="24"/>
          <w:szCs w:val="24"/>
          <w:shd w:val="clear" w:color="auto" w:fill="FFFFFF"/>
        </w:rPr>
        <w:t>................</w:t>
      </w:r>
      <w:r w:rsidRPr="00245438">
        <w:rPr>
          <w:rFonts w:asciiTheme="minorHAnsi" w:hAnsiTheme="minorHAnsi" w:cstheme="minorHAnsi"/>
          <w:sz w:val="24"/>
          <w:szCs w:val="24"/>
        </w:rPr>
        <w:t>, inscrito no CPF nº.</w:t>
      </w:r>
      <w:r w:rsidR="00647AC7" w:rsidRPr="00647AC7">
        <w:t xml:space="preserve"> </w:t>
      </w:r>
      <w:r w:rsidR="00453825">
        <w:rPr>
          <w:rFonts w:asciiTheme="minorHAnsi" w:hAnsiTheme="minorHAnsi" w:cstheme="minorHAnsi"/>
          <w:sz w:val="24"/>
          <w:szCs w:val="24"/>
        </w:rPr>
        <w:t>...............</w:t>
      </w:r>
      <w:r w:rsidR="007C16DB" w:rsidRPr="00245438">
        <w:rPr>
          <w:rFonts w:asciiTheme="minorHAnsi" w:hAnsiTheme="minorHAnsi" w:cstheme="minorHAnsi"/>
          <w:sz w:val="24"/>
          <w:szCs w:val="24"/>
        </w:rPr>
        <w:t xml:space="preserve">, doravante </w:t>
      </w:r>
      <w:r w:rsidR="00FB7F5B" w:rsidRPr="00245438">
        <w:rPr>
          <w:rFonts w:asciiTheme="minorHAnsi" w:hAnsiTheme="minorHAnsi" w:cstheme="minorHAnsi"/>
          <w:sz w:val="24"/>
          <w:szCs w:val="24"/>
        </w:rPr>
        <w:t>cognominado (</w:t>
      </w:r>
      <w:r w:rsidRPr="00245438">
        <w:rPr>
          <w:rFonts w:asciiTheme="minorHAnsi" w:hAnsiTheme="minorHAnsi" w:cstheme="minorHAnsi"/>
          <w:sz w:val="24"/>
          <w:szCs w:val="24"/>
        </w:rPr>
        <w:t>a</w:t>
      </w:r>
      <w:r w:rsidR="00FB7F5B" w:rsidRPr="00245438">
        <w:rPr>
          <w:rFonts w:asciiTheme="minorHAnsi" w:hAnsiTheme="minorHAnsi" w:cstheme="minorHAnsi"/>
          <w:sz w:val="24"/>
          <w:szCs w:val="24"/>
        </w:rPr>
        <w:t>) permissionário (</w:t>
      </w:r>
      <w:r w:rsidR="007C16DB" w:rsidRPr="00245438">
        <w:rPr>
          <w:rFonts w:asciiTheme="minorHAnsi" w:hAnsiTheme="minorHAnsi" w:cstheme="minorHAnsi"/>
          <w:sz w:val="24"/>
          <w:szCs w:val="24"/>
        </w:rPr>
        <w:t>a)</w:t>
      </w:r>
      <w:r w:rsidR="00AE7ACE" w:rsidRPr="00245438">
        <w:rPr>
          <w:rFonts w:asciiTheme="minorHAnsi" w:hAnsiTheme="minorHAnsi" w:cstheme="minorHAnsi"/>
          <w:sz w:val="24"/>
          <w:szCs w:val="24"/>
        </w:rPr>
        <w:t>,</w:t>
      </w:r>
      <w:r w:rsidRPr="00245438">
        <w:rPr>
          <w:rFonts w:asciiTheme="minorHAnsi" w:hAnsiTheme="minorHAnsi" w:cstheme="minorHAnsi"/>
          <w:sz w:val="24"/>
          <w:szCs w:val="24"/>
        </w:rPr>
        <w:t xml:space="preserve"> subscrevem a presente PERMISSÃO DE USO, que se regula pelas seguintes disposições</w:t>
      </w:r>
      <w:r w:rsidR="0032496E" w:rsidRPr="00245438">
        <w:rPr>
          <w:rFonts w:asciiTheme="minorHAnsi" w:hAnsiTheme="minorHAnsi" w:cstheme="minorHAnsi"/>
          <w:sz w:val="24"/>
          <w:szCs w:val="24"/>
        </w:rPr>
        <w:t xml:space="preserve"> de acordo com o Decreto-Lei 9760/46</w:t>
      </w:r>
      <w:r w:rsidRPr="00245438">
        <w:rPr>
          <w:rFonts w:asciiTheme="minorHAnsi" w:hAnsiTheme="minorHAnsi" w:cstheme="minorHAnsi"/>
          <w:sz w:val="24"/>
          <w:szCs w:val="24"/>
        </w:rPr>
        <w:t>:</w:t>
      </w:r>
    </w:p>
    <w:p w:rsidR="00EA56D3" w:rsidRPr="00895702" w:rsidRDefault="00EA56D3" w:rsidP="00EA56D3">
      <w:pPr>
        <w:jc w:val="both"/>
        <w:rPr>
          <w:rFonts w:asciiTheme="minorHAnsi" w:hAnsiTheme="minorHAnsi" w:cstheme="minorHAnsi"/>
          <w:sz w:val="24"/>
          <w:szCs w:val="24"/>
        </w:rPr>
      </w:pPr>
    </w:p>
    <w:p w:rsidR="00EA56D3" w:rsidRPr="00895702" w:rsidRDefault="00EA56D3" w:rsidP="00EA56D3">
      <w:pPr>
        <w:overflowPunct/>
        <w:autoSpaceDE/>
        <w:autoSpaceDN/>
        <w:adjustRightInd/>
        <w:jc w:val="center"/>
        <w:textAlignment w:val="auto"/>
        <w:rPr>
          <w:rFonts w:asciiTheme="minorHAnsi" w:hAnsiTheme="minorHAnsi" w:cstheme="minorHAnsi"/>
          <w:b/>
          <w:sz w:val="24"/>
          <w:szCs w:val="24"/>
        </w:rPr>
      </w:pPr>
      <w:r w:rsidRPr="00895702">
        <w:rPr>
          <w:rFonts w:asciiTheme="minorHAnsi" w:hAnsiTheme="minorHAnsi" w:cstheme="minorHAnsi"/>
          <w:b/>
          <w:sz w:val="24"/>
          <w:szCs w:val="24"/>
        </w:rPr>
        <w:t>CAPÍTULO I - ÂMBITO E TIPOLOGIA</w:t>
      </w:r>
    </w:p>
    <w:p w:rsidR="0046176D" w:rsidRDefault="0046176D" w:rsidP="00EA56D3">
      <w:pPr>
        <w:overflowPunct/>
        <w:autoSpaceDE/>
        <w:autoSpaceDN/>
        <w:adjustRightInd/>
        <w:textAlignment w:val="auto"/>
        <w:rPr>
          <w:rFonts w:asciiTheme="minorHAnsi" w:hAnsiTheme="minorHAnsi" w:cstheme="minorHAnsi"/>
          <w:b/>
          <w:sz w:val="24"/>
          <w:szCs w:val="24"/>
        </w:rPr>
      </w:pPr>
    </w:p>
    <w:p w:rsidR="00EA56D3" w:rsidRPr="0046176D" w:rsidRDefault="00101E2C" w:rsidP="00EA56D3">
      <w:pPr>
        <w:overflowPunct/>
        <w:autoSpaceDE/>
        <w:autoSpaceDN/>
        <w:adjustRightInd/>
        <w:textAlignment w:val="auto"/>
        <w:rPr>
          <w:rFonts w:asciiTheme="minorHAnsi" w:hAnsiTheme="minorHAnsi" w:cstheme="minorHAnsi"/>
          <w:b/>
          <w:sz w:val="24"/>
          <w:szCs w:val="24"/>
        </w:rPr>
      </w:pPr>
      <w:r w:rsidRPr="0046176D">
        <w:rPr>
          <w:rFonts w:asciiTheme="minorHAnsi" w:hAnsiTheme="minorHAnsi" w:cstheme="minorHAnsi"/>
          <w:b/>
          <w:sz w:val="24"/>
          <w:szCs w:val="24"/>
        </w:rPr>
        <w:t>1º OBJETIVO:</w:t>
      </w:r>
    </w:p>
    <w:p w:rsidR="00EA56D3" w:rsidRPr="0046176D" w:rsidRDefault="00EA56D3" w:rsidP="00EA56D3">
      <w:pPr>
        <w:overflowPunct/>
        <w:autoSpaceDE/>
        <w:autoSpaceDN/>
        <w:adjustRightInd/>
        <w:ind w:firstLine="1134"/>
        <w:jc w:val="both"/>
        <w:textAlignment w:val="auto"/>
        <w:rPr>
          <w:rFonts w:asciiTheme="minorHAnsi" w:hAnsiTheme="minorHAnsi" w:cstheme="minorHAnsi"/>
          <w:sz w:val="24"/>
          <w:szCs w:val="24"/>
        </w:rPr>
      </w:pPr>
      <w:r w:rsidRPr="0046176D">
        <w:rPr>
          <w:rFonts w:asciiTheme="minorHAnsi" w:hAnsiTheme="minorHAnsi" w:cstheme="minorHAnsi"/>
          <w:sz w:val="24"/>
          <w:szCs w:val="24"/>
        </w:rPr>
        <w:t xml:space="preserve">O presente Termo de Permissão de uso estabelece o regime de utilização do alojamento local, denominado Pousada Escola </w:t>
      </w:r>
      <w:r w:rsidR="00F300F9" w:rsidRPr="0046176D">
        <w:rPr>
          <w:rFonts w:asciiTheme="minorHAnsi" w:hAnsiTheme="minorHAnsi" w:cstheme="minorHAnsi"/>
          <w:sz w:val="24"/>
          <w:szCs w:val="24"/>
        </w:rPr>
        <w:t>do</w:t>
      </w:r>
      <w:r w:rsidR="00D541F5" w:rsidRPr="0046176D">
        <w:rPr>
          <w:rFonts w:asciiTheme="minorHAnsi" w:hAnsiTheme="minorHAnsi" w:cstheme="minorHAnsi"/>
          <w:sz w:val="24"/>
          <w:szCs w:val="24"/>
        </w:rPr>
        <w:t xml:space="preserve"> IFRJ/</w:t>
      </w:r>
      <w:r w:rsidR="001D6E47">
        <w:rPr>
          <w:rFonts w:asciiTheme="minorHAnsi" w:hAnsiTheme="minorHAnsi" w:cstheme="minorHAnsi"/>
          <w:sz w:val="24"/>
          <w:szCs w:val="24"/>
        </w:rPr>
        <w:t xml:space="preserve">Campus </w:t>
      </w:r>
      <w:r w:rsidRPr="0046176D">
        <w:rPr>
          <w:rFonts w:asciiTheme="minorHAnsi" w:hAnsiTheme="minorHAnsi" w:cstheme="minorHAnsi"/>
          <w:sz w:val="24"/>
          <w:szCs w:val="24"/>
        </w:rPr>
        <w:t>Pinheiral</w:t>
      </w:r>
      <w:r w:rsidR="00D541F5" w:rsidRPr="0046176D">
        <w:rPr>
          <w:rFonts w:asciiTheme="minorHAnsi" w:hAnsiTheme="minorHAnsi" w:cstheme="minorHAnsi"/>
          <w:sz w:val="24"/>
          <w:szCs w:val="24"/>
        </w:rPr>
        <w:t>.</w:t>
      </w:r>
    </w:p>
    <w:p w:rsidR="00EA56D3" w:rsidRPr="0046176D" w:rsidRDefault="00EA56D3" w:rsidP="00EA56D3">
      <w:pPr>
        <w:overflowPunct/>
        <w:autoSpaceDE/>
        <w:autoSpaceDN/>
        <w:adjustRightInd/>
        <w:jc w:val="center"/>
        <w:textAlignment w:val="auto"/>
        <w:rPr>
          <w:rFonts w:asciiTheme="minorHAnsi" w:hAnsiTheme="minorHAnsi" w:cstheme="minorHAnsi"/>
          <w:sz w:val="24"/>
          <w:szCs w:val="24"/>
        </w:rPr>
      </w:pPr>
    </w:p>
    <w:p w:rsidR="00EA56D3" w:rsidRPr="0046176D" w:rsidRDefault="00101E2C" w:rsidP="00EA56D3">
      <w:pPr>
        <w:overflowPunct/>
        <w:autoSpaceDE/>
        <w:autoSpaceDN/>
        <w:adjustRightInd/>
        <w:textAlignment w:val="auto"/>
        <w:rPr>
          <w:rFonts w:asciiTheme="minorHAnsi" w:hAnsiTheme="minorHAnsi" w:cstheme="minorHAnsi"/>
          <w:b/>
          <w:sz w:val="24"/>
          <w:szCs w:val="24"/>
        </w:rPr>
      </w:pPr>
      <w:r w:rsidRPr="0046176D">
        <w:rPr>
          <w:rFonts w:asciiTheme="minorHAnsi" w:hAnsiTheme="minorHAnsi" w:cstheme="minorHAnsi"/>
          <w:b/>
          <w:sz w:val="24"/>
          <w:szCs w:val="24"/>
        </w:rPr>
        <w:t>2º TIPOLOGIA:</w:t>
      </w:r>
    </w:p>
    <w:p w:rsidR="00EA56D3" w:rsidRPr="0046176D" w:rsidRDefault="00EA56D3" w:rsidP="00EA56D3">
      <w:pPr>
        <w:overflowPunct/>
        <w:autoSpaceDE/>
        <w:autoSpaceDN/>
        <w:adjustRightInd/>
        <w:jc w:val="both"/>
        <w:textAlignment w:val="auto"/>
        <w:rPr>
          <w:rFonts w:asciiTheme="minorHAnsi" w:hAnsiTheme="minorHAnsi" w:cstheme="minorHAnsi"/>
          <w:sz w:val="24"/>
          <w:szCs w:val="24"/>
        </w:rPr>
      </w:pPr>
      <w:r w:rsidRPr="0046176D">
        <w:rPr>
          <w:rFonts w:asciiTheme="minorHAnsi" w:hAnsiTheme="minorHAnsi" w:cstheme="minorHAnsi"/>
          <w:sz w:val="24"/>
          <w:szCs w:val="24"/>
        </w:rPr>
        <w:t xml:space="preserve">§ 1º. Consideram-se estabelecimentos de alojamento local os estabelecimentos de hospedagem que, dispondo de autorização de utilização, prestem serviços de alojamento temporário, mediante recebimento de taxa mensal, paga através de Guia de Recolhimento da União - GRU, mas não reúnam os requisitos para serem considerados empreendimentos turísticos. </w:t>
      </w:r>
    </w:p>
    <w:p w:rsidR="00EA56D3" w:rsidRPr="0046176D" w:rsidRDefault="00EA56D3" w:rsidP="00EA56D3">
      <w:pPr>
        <w:overflowPunct/>
        <w:autoSpaceDE/>
        <w:autoSpaceDN/>
        <w:adjustRightInd/>
        <w:jc w:val="both"/>
        <w:textAlignment w:val="auto"/>
        <w:rPr>
          <w:rFonts w:asciiTheme="minorHAnsi" w:hAnsiTheme="minorHAnsi" w:cstheme="minorHAnsi"/>
          <w:sz w:val="24"/>
          <w:szCs w:val="24"/>
        </w:rPr>
      </w:pPr>
    </w:p>
    <w:p w:rsidR="00EA56D3" w:rsidRPr="0046176D" w:rsidRDefault="00EA56D3" w:rsidP="00113793">
      <w:pPr>
        <w:numPr>
          <w:ilvl w:val="0"/>
          <w:numId w:val="19"/>
        </w:numPr>
        <w:overflowPunct/>
        <w:autoSpaceDE/>
        <w:autoSpaceDN/>
        <w:adjustRightInd/>
        <w:jc w:val="both"/>
        <w:textAlignment w:val="auto"/>
        <w:rPr>
          <w:rFonts w:asciiTheme="minorHAnsi" w:hAnsiTheme="minorHAnsi" w:cstheme="minorHAnsi"/>
          <w:sz w:val="24"/>
          <w:szCs w:val="24"/>
        </w:rPr>
      </w:pPr>
      <w:r w:rsidRPr="0046176D">
        <w:rPr>
          <w:rFonts w:asciiTheme="minorHAnsi" w:hAnsiTheme="minorHAnsi" w:cstheme="minorHAnsi"/>
          <w:sz w:val="24"/>
          <w:szCs w:val="24"/>
        </w:rPr>
        <w:t xml:space="preserve">Os estabelecimentos previstos no número anterior podem ser definidos da seguinte forma: </w:t>
      </w:r>
    </w:p>
    <w:p w:rsidR="00EA56D3" w:rsidRPr="0046176D" w:rsidRDefault="00EA56D3" w:rsidP="00113793">
      <w:pPr>
        <w:numPr>
          <w:ilvl w:val="1"/>
          <w:numId w:val="21"/>
        </w:numPr>
        <w:overflowPunct/>
        <w:autoSpaceDE/>
        <w:autoSpaceDN/>
        <w:adjustRightInd/>
        <w:jc w:val="both"/>
        <w:textAlignment w:val="auto"/>
        <w:rPr>
          <w:rFonts w:asciiTheme="minorHAnsi" w:hAnsiTheme="minorHAnsi" w:cstheme="minorHAnsi"/>
          <w:sz w:val="24"/>
          <w:szCs w:val="24"/>
        </w:rPr>
      </w:pPr>
      <w:r w:rsidRPr="0046176D">
        <w:rPr>
          <w:rFonts w:asciiTheme="minorHAnsi" w:hAnsiTheme="minorHAnsi" w:cstheme="minorHAnsi"/>
          <w:sz w:val="24"/>
          <w:szCs w:val="24"/>
        </w:rPr>
        <w:t xml:space="preserve">Estabelecimento de hospedagem: estabelecimento de alojamento local cujas unidades de alojamento são constituídas por quartos coletivos providos de camas e/ou beliches. </w:t>
      </w:r>
    </w:p>
    <w:p w:rsidR="00EA56D3" w:rsidRPr="0046176D" w:rsidRDefault="00EA56D3" w:rsidP="00EA56D3">
      <w:pPr>
        <w:ind w:left="-426" w:right="283"/>
        <w:jc w:val="center"/>
        <w:rPr>
          <w:rFonts w:asciiTheme="minorHAnsi" w:hAnsiTheme="minorHAnsi" w:cstheme="minorHAnsi"/>
          <w:b/>
          <w:sz w:val="24"/>
          <w:szCs w:val="24"/>
        </w:rPr>
      </w:pPr>
    </w:p>
    <w:p w:rsidR="00EA56D3" w:rsidRPr="00895702" w:rsidRDefault="00113793" w:rsidP="00EA56D3">
      <w:pPr>
        <w:ind w:left="-426" w:right="283"/>
        <w:jc w:val="center"/>
        <w:rPr>
          <w:rFonts w:asciiTheme="minorHAnsi" w:hAnsiTheme="minorHAnsi" w:cstheme="minorHAnsi"/>
          <w:b/>
          <w:sz w:val="24"/>
          <w:szCs w:val="24"/>
        </w:rPr>
      </w:pPr>
      <w:r w:rsidRPr="00895702">
        <w:rPr>
          <w:rFonts w:asciiTheme="minorHAnsi" w:hAnsiTheme="minorHAnsi" w:cstheme="minorHAnsi"/>
          <w:b/>
          <w:sz w:val="24"/>
          <w:szCs w:val="24"/>
        </w:rPr>
        <w:t>CAPÍTULO II - PROCEDIMENTOS E REGRAS</w:t>
      </w:r>
    </w:p>
    <w:p w:rsidR="00EA56D3" w:rsidRPr="0046176D" w:rsidRDefault="00EA56D3" w:rsidP="00EA56D3">
      <w:pPr>
        <w:ind w:left="-426" w:right="283"/>
        <w:jc w:val="center"/>
        <w:rPr>
          <w:rFonts w:asciiTheme="minorHAnsi" w:hAnsiTheme="minorHAnsi" w:cstheme="minorHAnsi"/>
          <w:b/>
          <w:sz w:val="24"/>
          <w:szCs w:val="24"/>
        </w:rPr>
      </w:pPr>
    </w:p>
    <w:p w:rsidR="00EA56D3" w:rsidRPr="0046176D" w:rsidRDefault="00101E2C" w:rsidP="0087238E">
      <w:pPr>
        <w:ind w:right="283"/>
        <w:jc w:val="both"/>
        <w:rPr>
          <w:rFonts w:asciiTheme="minorHAnsi" w:hAnsiTheme="minorHAnsi" w:cstheme="minorHAnsi"/>
          <w:b/>
          <w:sz w:val="24"/>
          <w:szCs w:val="24"/>
        </w:rPr>
      </w:pPr>
      <w:r w:rsidRPr="0046176D">
        <w:rPr>
          <w:rFonts w:asciiTheme="minorHAnsi" w:hAnsiTheme="minorHAnsi" w:cstheme="minorHAnsi"/>
          <w:b/>
          <w:sz w:val="24"/>
          <w:szCs w:val="24"/>
        </w:rPr>
        <w:t>3º LOCAL E FINALIDADE DE USO:</w:t>
      </w:r>
    </w:p>
    <w:p w:rsidR="00EA56D3" w:rsidRPr="0046176D" w:rsidRDefault="00EA56D3" w:rsidP="0087238E">
      <w:pPr>
        <w:ind w:firstLine="1134"/>
        <w:jc w:val="both"/>
        <w:rPr>
          <w:rFonts w:asciiTheme="minorHAnsi" w:hAnsiTheme="minorHAnsi" w:cstheme="minorHAnsi"/>
          <w:b/>
          <w:sz w:val="24"/>
          <w:szCs w:val="24"/>
        </w:rPr>
      </w:pPr>
      <w:r w:rsidRPr="0046176D">
        <w:rPr>
          <w:rFonts w:asciiTheme="minorHAnsi" w:hAnsiTheme="minorHAnsi" w:cstheme="minorHAnsi"/>
          <w:sz w:val="24"/>
          <w:szCs w:val="24"/>
        </w:rPr>
        <w:t>Fica o</w:t>
      </w:r>
      <w:r w:rsidR="007C16DB" w:rsidRPr="0046176D">
        <w:rPr>
          <w:rFonts w:asciiTheme="minorHAnsi" w:hAnsiTheme="minorHAnsi" w:cstheme="minorHAnsi"/>
          <w:sz w:val="24"/>
          <w:szCs w:val="24"/>
        </w:rPr>
        <w:t>(a) Permissionário(a) autorizado</w:t>
      </w:r>
      <w:r w:rsidRPr="0046176D">
        <w:rPr>
          <w:rFonts w:asciiTheme="minorHAnsi" w:hAnsiTheme="minorHAnsi" w:cstheme="minorHAnsi"/>
          <w:sz w:val="24"/>
          <w:szCs w:val="24"/>
        </w:rPr>
        <w:t xml:space="preserve">(a) a utilizar, precariamente, para fins de estadia, </w:t>
      </w:r>
      <w:proofErr w:type="gramStart"/>
      <w:r w:rsidRPr="0046176D">
        <w:rPr>
          <w:rFonts w:asciiTheme="minorHAnsi" w:hAnsiTheme="minorHAnsi" w:cstheme="minorHAnsi"/>
          <w:sz w:val="24"/>
          <w:szCs w:val="24"/>
        </w:rPr>
        <w:t>o</w:t>
      </w:r>
      <w:proofErr w:type="gramEnd"/>
      <w:r w:rsidRPr="0046176D">
        <w:rPr>
          <w:rFonts w:asciiTheme="minorHAnsi" w:hAnsiTheme="minorHAnsi" w:cstheme="minorHAnsi"/>
          <w:sz w:val="24"/>
          <w:szCs w:val="24"/>
        </w:rPr>
        <w:t xml:space="preserve"> imóvel funcional situado na </w:t>
      </w:r>
      <w:r w:rsidR="00631EBD" w:rsidRPr="0046176D">
        <w:rPr>
          <w:rFonts w:asciiTheme="minorHAnsi" w:hAnsiTheme="minorHAnsi" w:cstheme="minorHAnsi"/>
          <w:b/>
          <w:sz w:val="24"/>
          <w:szCs w:val="24"/>
        </w:rPr>
        <w:t>RUA EDUARDO POMPÉIA, 141, CENTRO – PINHEIRAL/RJ</w:t>
      </w:r>
      <w:r w:rsidRPr="0046176D">
        <w:rPr>
          <w:rFonts w:asciiTheme="minorHAnsi" w:hAnsiTheme="minorHAnsi" w:cstheme="minorHAnsi"/>
          <w:b/>
          <w:sz w:val="24"/>
          <w:szCs w:val="24"/>
        </w:rPr>
        <w:t>,</w:t>
      </w:r>
      <w:r w:rsidR="007C16DB" w:rsidRPr="0046176D">
        <w:rPr>
          <w:rFonts w:asciiTheme="minorHAnsi" w:hAnsiTheme="minorHAnsi" w:cstheme="minorHAnsi"/>
          <w:b/>
          <w:sz w:val="24"/>
          <w:szCs w:val="24"/>
        </w:rPr>
        <w:t xml:space="preserve"> </w:t>
      </w:r>
      <w:r w:rsidR="007C16DB" w:rsidRPr="00C273F2">
        <w:rPr>
          <w:rFonts w:asciiTheme="minorHAnsi" w:hAnsiTheme="minorHAnsi" w:cstheme="minorHAnsi"/>
          <w:sz w:val="24"/>
          <w:szCs w:val="24"/>
        </w:rPr>
        <w:t>denominada</w:t>
      </w:r>
      <w:r w:rsidR="007C16DB" w:rsidRPr="0046176D">
        <w:rPr>
          <w:rFonts w:asciiTheme="minorHAnsi" w:hAnsiTheme="minorHAnsi" w:cstheme="minorHAnsi"/>
          <w:b/>
          <w:sz w:val="24"/>
          <w:szCs w:val="24"/>
        </w:rPr>
        <w:t xml:space="preserve"> POUSADA ESCOLA.</w:t>
      </w:r>
    </w:p>
    <w:p w:rsidR="00EA56D3" w:rsidRPr="0046176D" w:rsidRDefault="00EA56D3" w:rsidP="0087238E">
      <w:pPr>
        <w:jc w:val="both"/>
        <w:rPr>
          <w:rFonts w:asciiTheme="minorHAnsi" w:hAnsiTheme="minorHAnsi" w:cstheme="minorHAnsi"/>
          <w:sz w:val="24"/>
          <w:szCs w:val="24"/>
        </w:rPr>
      </w:pPr>
    </w:p>
    <w:p w:rsidR="00EA56D3" w:rsidRPr="0046176D" w:rsidRDefault="00EA56D3" w:rsidP="0087238E">
      <w:pPr>
        <w:jc w:val="both"/>
        <w:rPr>
          <w:rFonts w:asciiTheme="minorHAnsi" w:hAnsiTheme="minorHAnsi" w:cstheme="minorHAnsi"/>
          <w:sz w:val="24"/>
          <w:szCs w:val="24"/>
        </w:rPr>
      </w:pPr>
      <w:r w:rsidRPr="0046176D">
        <w:rPr>
          <w:rFonts w:asciiTheme="minorHAnsi" w:hAnsiTheme="minorHAnsi" w:cstheme="minorHAnsi"/>
          <w:sz w:val="24"/>
          <w:szCs w:val="24"/>
        </w:rPr>
        <w:t xml:space="preserve">§ 1º – O uso e gozo do imóvel de que trata este artigo são por tempo </w:t>
      </w:r>
      <w:r w:rsidRPr="0046176D">
        <w:rPr>
          <w:rFonts w:asciiTheme="minorHAnsi" w:hAnsiTheme="minorHAnsi" w:cstheme="minorHAnsi"/>
          <w:b/>
          <w:sz w:val="24"/>
          <w:szCs w:val="24"/>
        </w:rPr>
        <w:t>determinado</w:t>
      </w:r>
      <w:r w:rsidRPr="0046176D">
        <w:rPr>
          <w:rFonts w:asciiTheme="minorHAnsi" w:hAnsiTheme="minorHAnsi" w:cstheme="minorHAnsi"/>
          <w:sz w:val="24"/>
          <w:szCs w:val="24"/>
        </w:rPr>
        <w:t xml:space="preserve">, de uso exclusivo do permissionário, </w:t>
      </w:r>
      <w:r w:rsidRPr="0046176D">
        <w:rPr>
          <w:rFonts w:asciiTheme="minorHAnsi" w:hAnsiTheme="minorHAnsi" w:cstheme="minorHAnsi"/>
          <w:b/>
          <w:sz w:val="24"/>
          <w:szCs w:val="24"/>
        </w:rPr>
        <w:t>não podendo</w:t>
      </w:r>
      <w:r w:rsidRPr="0046176D">
        <w:rPr>
          <w:rFonts w:asciiTheme="minorHAnsi" w:hAnsiTheme="minorHAnsi" w:cstheme="minorHAnsi"/>
          <w:sz w:val="24"/>
          <w:szCs w:val="24"/>
        </w:rPr>
        <w:t xml:space="preserve"> ser estendidos a terceiros (família, conhecidos, amigos e visitantes).</w:t>
      </w:r>
    </w:p>
    <w:p w:rsidR="00EA56D3" w:rsidRPr="0046176D" w:rsidRDefault="00EA56D3" w:rsidP="00EA56D3">
      <w:pPr>
        <w:ind w:left="-426" w:right="283"/>
        <w:jc w:val="both"/>
        <w:rPr>
          <w:rFonts w:asciiTheme="minorHAnsi" w:hAnsiTheme="minorHAnsi" w:cstheme="minorHAnsi"/>
          <w:sz w:val="24"/>
          <w:szCs w:val="24"/>
        </w:rPr>
      </w:pPr>
    </w:p>
    <w:p w:rsidR="00EA56D3" w:rsidRPr="0046176D" w:rsidRDefault="00101E2C" w:rsidP="00094D0E">
      <w:pPr>
        <w:jc w:val="both"/>
        <w:rPr>
          <w:rFonts w:asciiTheme="minorHAnsi" w:hAnsiTheme="minorHAnsi" w:cstheme="minorHAnsi"/>
          <w:sz w:val="24"/>
          <w:szCs w:val="24"/>
        </w:rPr>
      </w:pPr>
      <w:r w:rsidRPr="0046176D">
        <w:rPr>
          <w:rFonts w:asciiTheme="minorHAnsi" w:hAnsiTheme="minorHAnsi" w:cstheme="minorHAnsi"/>
          <w:b/>
          <w:sz w:val="24"/>
          <w:szCs w:val="24"/>
        </w:rPr>
        <w:t>4º TAXA DE OCUPAÇÃO – ENCARGOS:</w:t>
      </w:r>
    </w:p>
    <w:p w:rsidR="00EA56D3" w:rsidRPr="0046176D" w:rsidRDefault="00EA56D3" w:rsidP="00094D0E">
      <w:pPr>
        <w:jc w:val="both"/>
        <w:rPr>
          <w:rFonts w:asciiTheme="minorHAnsi" w:hAnsiTheme="minorHAnsi" w:cstheme="minorHAnsi"/>
          <w:b/>
          <w:bCs/>
          <w:sz w:val="24"/>
          <w:szCs w:val="24"/>
        </w:rPr>
      </w:pPr>
      <w:r w:rsidRPr="0046176D">
        <w:rPr>
          <w:rFonts w:asciiTheme="minorHAnsi" w:hAnsiTheme="minorHAnsi" w:cstheme="minorHAnsi"/>
          <w:sz w:val="24"/>
          <w:szCs w:val="24"/>
        </w:rPr>
        <w:t>§ 1º - O(A) Permissionário(a) pagará mensalmente pelo uso do imóvel urbano funcional (por no máximo 3 dias semanais. Conforme previsão Anexo I) a taxa ocupacional, mediante pagamento via GRU – Guia de Recolhimento da União, para cujo fim fica desde já expressamente autorizado o Instituto Federal de Educação, Ciência e Tecnologia do Rio de Janeiro – IFRJ; Campus Pinheiral</w:t>
      </w:r>
      <w:r w:rsidR="00E63FBA" w:rsidRPr="0046176D">
        <w:rPr>
          <w:rFonts w:asciiTheme="minorHAnsi" w:hAnsiTheme="minorHAnsi" w:cstheme="minorHAnsi"/>
          <w:sz w:val="24"/>
          <w:szCs w:val="24"/>
        </w:rPr>
        <w:t xml:space="preserve"> </w:t>
      </w:r>
      <w:r w:rsidRPr="0046176D">
        <w:rPr>
          <w:rFonts w:asciiTheme="minorHAnsi" w:hAnsiTheme="minorHAnsi" w:cstheme="minorHAnsi"/>
          <w:sz w:val="24"/>
          <w:szCs w:val="24"/>
        </w:rPr>
        <w:t>a promover a respectiva averbação da taxa de ocupação, no valor inicial de</w:t>
      </w:r>
      <w:r w:rsidR="00C1781F">
        <w:rPr>
          <w:rFonts w:asciiTheme="minorHAnsi" w:hAnsiTheme="minorHAnsi" w:cstheme="minorHAnsi"/>
          <w:sz w:val="24"/>
          <w:szCs w:val="24"/>
        </w:rPr>
        <w:t xml:space="preserve"> </w:t>
      </w:r>
      <w:r w:rsidR="00895085">
        <w:rPr>
          <w:rFonts w:asciiTheme="minorHAnsi" w:hAnsiTheme="minorHAnsi" w:cstheme="minorHAnsi"/>
          <w:b/>
          <w:sz w:val="24"/>
          <w:szCs w:val="24"/>
        </w:rPr>
        <w:t xml:space="preserve">R$ </w:t>
      </w:r>
      <w:r w:rsidR="006F24DD">
        <w:rPr>
          <w:rFonts w:asciiTheme="minorHAnsi" w:hAnsiTheme="minorHAnsi" w:cstheme="minorHAnsi"/>
          <w:b/>
          <w:sz w:val="24"/>
          <w:szCs w:val="24"/>
        </w:rPr>
        <w:t>78</w:t>
      </w:r>
      <w:r w:rsidR="000569DF" w:rsidRPr="000569DF">
        <w:rPr>
          <w:rFonts w:asciiTheme="minorHAnsi" w:hAnsiTheme="minorHAnsi" w:cstheme="minorHAnsi"/>
          <w:b/>
          <w:sz w:val="24"/>
          <w:szCs w:val="24"/>
        </w:rPr>
        <w:t>,</w:t>
      </w:r>
      <w:r w:rsidR="00A2772E">
        <w:rPr>
          <w:rFonts w:asciiTheme="minorHAnsi" w:hAnsiTheme="minorHAnsi" w:cstheme="minorHAnsi"/>
          <w:b/>
          <w:sz w:val="24"/>
          <w:szCs w:val="24"/>
        </w:rPr>
        <w:t>0</w:t>
      </w:r>
      <w:r w:rsidR="007B7704">
        <w:rPr>
          <w:rFonts w:asciiTheme="minorHAnsi" w:hAnsiTheme="minorHAnsi" w:cstheme="minorHAnsi"/>
          <w:b/>
          <w:sz w:val="24"/>
          <w:szCs w:val="24"/>
        </w:rPr>
        <w:t>0</w:t>
      </w:r>
      <w:r w:rsidR="000569DF" w:rsidRPr="000569DF">
        <w:rPr>
          <w:rFonts w:asciiTheme="minorHAnsi" w:hAnsiTheme="minorHAnsi" w:cstheme="minorHAnsi"/>
          <w:b/>
          <w:sz w:val="24"/>
          <w:szCs w:val="24"/>
        </w:rPr>
        <w:t xml:space="preserve"> (</w:t>
      </w:r>
      <w:r w:rsidR="006F24DD">
        <w:rPr>
          <w:rFonts w:asciiTheme="minorHAnsi" w:hAnsiTheme="minorHAnsi" w:cstheme="minorHAnsi"/>
          <w:b/>
          <w:sz w:val="24"/>
          <w:szCs w:val="24"/>
        </w:rPr>
        <w:t xml:space="preserve">Setenta e oito </w:t>
      </w:r>
      <w:r w:rsidR="00895085">
        <w:rPr>
          <w:rFonts w:asciiTheme="minorHAnsi" w:hAnsiTheme="minorHAnsi" w:cstheme="minorHAnsi"/>
          <w:b/>
          <w:sz w:val="24"/>
          <w:szCs w:val="24"/>
        </w:rPr>
        <w:lastRenderedPageBreak/>
        <w:t xml:space="preserve">reais) </w:t>
      </w:r>
      <w:r w:rsidRPr="0046176D">
        <w:rPr>
          <w:rFonts w:asciiTheme="minorHAnsi" w:hAnsiTheme="minorHAnsi" w:cstheme="minorHAnsi"/>
          <w:sz w:val="24"/>
          <w:szCs w:val="24"/>
        </w:rPr>
        <w:t>a ser reajustado anualmente, pelo índice IGP-M, na forma prevista do Decreto-Lei acima referido.</w:t>
      </w:r>
    </w:p>
    <w:p w:rsidR="00EA56D3" w:rsidRPr="0046176D" w:rsidRDefault="00EA56D3" w:rsidP="00094D0E">
      <w:pPr>
        <w:rPr>
          <w:rFonts w:asciiTheme="minorHAnsi" w:hAnsiTheme="minorHAnsi" w:cstheme="minorHAnsi"/>
          <w:b/>
          <w:color w:val="FF0000"/>
          <w:sz w:val="24"/>
          <w:szCs w:val="24"/>
        </w:rPr>
      </w:pPr>
    </w:p>
    <w:p w:rsidR="00EA56D3" w:rsidRPr="00895085" w:rsidRDefault="00EA56D3" w:rsidP="00094D0E">
      <w:pPr>
        <w:jc w:val="both"/>
        <w:rPr>
          <w:rFonts w:asciiTheme="minorHAnsi" w:hAnsiTheme="minorHAnsi" w:cstheme="minorHAnsi"/>
          <w:color w:val="000000" w:themeColor="text1"/>
          <w:sz w:val="24"/>
          <w:szCs w:val="24"/>
        </w:rPr>
      </w:pPr>
      <w:r w:rsidRPr="00895085">
        <w:rPr>
          <w:rFonts w:asciiTheme="minorHAnsi" w:hAnsiTheme="minorHAnsi" w:cstheme="minorHAnsi"/>
          <w:color w:val="000000" w:themeColor="text1"/>
          <w:sz w:val="24"/>
          <w:szCs w:val="24"/>
        </w:rPr>
        <w:t xml:space="preserve">§ </w:t>
      </w:r>
      <w:r w:rsidR="00D3040A" w:rsidRPr="00895085">
        <w:rPr>
          <w:rFonts w:asciiTheme="minorHAnsi" w:hAnsiTheme="minorHAnsi" w:cstheme="minorHAnsi"/>
          <w:color w:val="000000" w:themeColor="text1"/>
          <w:sz w:val="24"/>
          <w:szCs w:val="24"/>
        </w:rPr>
        <w:t xml:space="preserve">1º - </w:t>
      </w:r>
      <w:r w:rsidR="00B2031E" w:rsidRPr="00895085">
        <w:rPr>
          <w:rFonts w:asciiTheme="minorHAnsi" w:hAnsiTheme="minorHAnsi" w:cstheme="minorHAnsi"/>
          <w:color w:val="000000" w:themeColor="text1"/>
          <w:sz w:val="24"/>
          <w:szCs w:val="24"/>
        </w:rPr>
        <w:t>O (</w:t>
      </w:r>
      <w:r w:rsidRPr="00895085">
        <w:rPr>
          <w:rFonts w:asciiTheme="minorHAnsi" w:hAnsiTheme="minorHAnsi" w:cstheme="minorHAnsi"/>
          <w:color w:val="000000" w:themeColor="text1"/>
          <w:sz w:val="24"/>
          <w:szCs w:val="24"/>
        </w:rPr>
        <w:t>A) Permissionário arcará com todos os encargos e tributos (água, fornecimento de energia elétrica, iluminação pública entre outros)</w:t>
      </w:r>
      <w:r w:rsidR="007B7704" w:rsidRPr="00895085">
        <w:rPr>
          <w:rFonts w:asciiTheme="minorHAnsi" w:hAnsiTheme="minorHAnsi" w:cstheme="minorHAnsi"/>
          <w:color w:val="000000" w:themeColor="text1"/>
          <w:sz w:val="24"/>
          <w:szCs w:val="24"/>
        </w:rPr>
        <w:t>, que será incluído no valor da GRU (Guia de recolhimento da união)</w:t>
      </w:r>
      <w:r w:rsidRPr="00895085">
        <w:rPr>
          <w:rFonts w:asciiTheme="minorHAnsi" w:hAnsiTheme="minorHAnsi" w:cstheme="minorHAnsi"/>
          <w:color w:val="000000" w:themeColor="text1"/>
          <w:sz w:val="24"/>
          <w:szCs w:val="24"/>
        </w:rPr>
        <w:t xml:space="preserve"> </w:t>
      </w:r>
      <w:r w:rsidR="007B7704" w:rsidRPr="00895085">
        <w:rPr>
          <w:rFonts w:asciiTheme="minorHAnsi" w:hAnsiTheme="minorHAnsi" w:cstheme="minorHAnsi"/>
          <w:color w:val="000000" w:themeColor="text1"/>
          <w:sz w:val="24"/>
          <w:szCs w:val="24"/>
        </w:rPr>
        <w:t xml:space="preserve">da taxa de ocupação. </w:t>
      </w:r>
    </w:p>
    <w:p w:rsidR="0040791C" w:rsidRPr="0046176D" w:rsidRDefault="0040791C" w:rsidP="00EA56D3">
      <w:pPr>
        <w:ind w:left="-426" w:right="283" w:firstLine="1146"/>
        <w:jc w:val="both"/>
        <w:rPr>
          <w:rFonts w:asciiTheme="minorHAnsi" w:hAnsiTheme="minorHAnsi" w:cstheme="minorHAnsi"/>
          <w:color w:val="FF0000"/>
          <w:sz w:val="24"/>
          <w:szCs w:val="24"/>
        </w:rPr>
      </w:pPr>
    </w:p>
    <w:p w:rsidR="00EA56D3" w:rsidRPr="0046176D" w:rsidRDefault="00116E24" w:rsidP="00500568">
      <w:pPr>
        <w:ind w:right="283"/>
        <w:rPr>
          <w:rFonts w:asciiTheme="minorHAnsi" w:hAnsiTheme="minorHAnsi" w:cstheme="minorHAnsi"/>
          <w:b/>
          <w:sz w:val="24"/>
          <w:szCs w:val="24"/>
        </w:rPr>
      </w:pPr>
      <w:r>
        <w:rPr>
          <w:rFonts w:asciiTheme="minorHAnsi" w:hAnsiTheme="minorHAnsi" w:cstheme="minorHAnsi"/>
          <w:b/>
          <w:sz w:val="24"/>
          <w:szCs w:val="24"/>
        </w:rPr>
        <w:t xml:space="preserve">5º </w:t>
      </w:r>
      <w:r w:rsidR="00101E2C" w:rsidRPr="0046176D">
        <w:rPr>
          <w:rFonts w:asciiTheme="minorHAnsi" w:hAnsiTheme="minorHAnsi" w:cstheme="minorHAnsi"/>
          <w:b/>
          <w:sz w:val="24"/>
          <w:szCs w:val="24"/>
        </w:rPr>
        <w:t>DEVERES:</w:t>
      </w:r>
    </w:p>
    <w:p w:rsidR="00EA56D3" w:rsidRPr="0046176D" w:rsidRDefault="00EA56D3" w:rsidP="00500568">
      <w:pPr>
        <w:jc w:val="both"/>
        <w:rPr>
          <w:rFonts w:asciiTheme="minorHAnsi" w:hAnsiTheme="minorHAnsi" w:cstheme="minorHAnsi"/>
          <w:sz w:val="24"/>
          <w:szCs w:val="24"/>
        </w:rPr>
      </w:pPr>
      <w:r w:rsidRPr="0046176D">
        <w:rPr>
          <w:rFonts w:asciiTheme="minorHAnsi" w:hAnsiTheme="minorHAnsi" w:cstheme="minorHAnsi"/>
          <w:sz w:val="24"/>
          <w:szCs w:val="24"/>
        </w:rPr>
        <w:t xml:space="preserve">§ 1º. O (A) Permissionário (a), com relação ao imóvel objeto deste instrumento, com vigência a partir </w:t>
      </w:r>
      <w:r w:rsidR="000A2541" w:rsidRPr="0046176D">
        <w:rPr>
          <w:rFonts w:asciiTheme="minorHAnsi" w:hAnsiTheme="minorHAnsi" w:cstheme="minorHAnsi"/>
          <w:sz w:val="24"/>
          <w:szCs w:val="24"/>
        </w:rPr>
        <w:t>01/11/</w:t>
      </w:r>
      <w:r w:rsidR="00B2031E" w:rsidRPr="0046176D">
        <w:rPr>
          <w:rFonts w:asciiTheme="minorHAnsi" w:hAnsiTheme="minorHAnsi" w:cstheme="minorHAnsi"/>
          <w:sz w:val="24"/>
          <w:szCs w:val="24"/>
        </w:rPr>
        <w:t>2017,</w:t>
      </w:r>
      <w:r w:rsidRPr="0046176D">
        <w:rPr>
          <w:rFonts w:asciiTheme="minorHAnsi" w:hAnsiTheme="minorHAnsi" w:cstheme="minorHAnsi"/>
          <w:sz w:val="24"/>
          <w:szCs w:val="24"/>
        </w:rPr>
        <w:t xml:space="preserve"> obriga-se a:</w:t>
      </w:r>
    </w:p>
    <w:p w:rsidR="00EA56D3" w:rsidRPr="0046176D" w:rsidRDefault="000167B3" w:rsidP="00F47832">
      <w:pPr>
        <w:numPr>
          <w:ilvl w:val="0"/>
          <w:numId w:val="22"/>
        </w:numPr>
        <w:ind w:left="851" w:hanging="284"/>
        <w:jc w:val="both"/>
        <w:rPr>
          <w:rFonts w:asciiTheme="minorHAnsi" w:hAnsiTheme="minorHAnsi" w:cstheme="minorHAnsi"/>
          <w:sz w:val="24"/>
          <w:szCs w:val="24"/>
        </w:rPr>
      </w:pPr>
      <w:r w:rsidRPr="0046176D">
        <w:rPr>
          <w:rFonts w:asciiTheme="minorHAnsi" w:hAnsiTheme="minorHAnsi" w:cstheme="minorHAnsi"/>
          <w:sz w:val="24"/>
          <w:szCs w:val="24"/>
        </w:rPr>
        <w:t>Não</w:t>
      </w:r>
      <w:r w:rsidR="00EA56D3" w:rsidRPr="0046176D">
        <w:rPr>
          <w:rFonts w:asciiTheme="minorHAnsi" w:hAnsiTheme="minorHAnsi" w:cstheme="minorHAnsi"/>
          <w:sz w:val="24"/>
          <w:szCs w:val="24"/>
        </w:rPr>
        <w:t xml:space="preserve"> utilizá-lo para fins diversos do mencionado no parágrafo único do art. 3º;</w:t>
      </w:r>
    </w:p>
    <w:p w:rsidR="00EA56D3" w:rsidRPr="0046176D" w:rsidRDefault="000167B3" w:rsidP="00F47832">
      <w:pPr>
        <w:numPr>
          <w:ilvl w:val="0"/>
          <w:numId w:val="22"/>
        </w:numPr>
        <w:ind w:left="851" w:hanging="284"/>
        <w:jc w:val="both"/>
        <w:rPr>
          <w:rFonts w:asciiTheme="minorHAnsi" w:hAnsiTheme="minorHAnsi" w:cstheme="minorHAnsi"/>
          <w:sz w:val="24"/>
          <w:szCs w:val="24"/>
        </w:rPr>
      </w:pPr>
      <w:r w:rsidRPr="0046176D">
        <w:rPr>
          <w:rFonts w:asciiTheme="minorHAnsi" w:hAnsiTheme="minorHAnsi" w:cstheme="minorHAnsi"/>
          <w:sz w:val="24"/>
          <w:szCs w:val="24"/>
        </w:rPr>
        <w:t>Responder</w:t>
      </w:r>
      <w:r w:rsidR="00EA56D3" w:rsidRPr="0046176D">
        <w:rPr>
          <w:rFonts w:asciiTheme="minorHAnsi" w:hAnsiTheme="minorHAnsi" w:cstheme="minorHAnsi"/>
          <w:sz w:val="24"/>
          <w:szCs w:val="24"/>
        </w:rPr>
        <w:t xml:space="preserve"> por todas as despesas provenientes de qualquer estrago ou má conservação que forem apurados em vistoria pelo Campus Nilo Peçanha - Pinheiral;</w:t>
      </w:r>
    </w:p>
    <w:p w:rsidR="00EA56D3" w:rsidRPr="0046176D" w:rsidRDefault="000167B3" w:rsidP="00F47832">
      <w:pPr>
        <w:numPr>
          <w:ilvl w:val="0"/>
          <w:numId w:val="22"/>
        </w:numPr>
        <w:ind w:left="851" w:hanging="284"/>
        <w:jc w:val="both"/>
        <w:rPr>
          <w:rFonts w:asciiTheme="minorHAnsi" w:hAnsiTheme="minorHAnsi" w:cstheme="minorHAnsi"/>
          <w:sz w:val="24"/>
          <w:szCs w:val="24"/>
        </w:rPr>
      </w:pPr>
      <w:r w:rsidRPr="0046176D">
        <w:rPr>
          <w:rFonts w:asciiTheme="minorHAnsi" w:hAnsiTheme="minorHAnsi" w:cstheme="minorHAnsi"/>
          <w:sz w:val="24"/>
          <w:szCs w:val="24"/>
        </w:rPr>
        <w:t>Fazer</w:t>
      </w:r>
      <w:r w:rsidR="00EA56D3" w:rsidRPr="0046176D">
        <w:rPr>
          <w:rFonts w:asciiTheme="minorHAnsi" w:hAnsiTheme="minorHAnsi" w:cstheme="minorHAnsi"/>
          <w:sz w:val="24"/>
          <w:szCs w:val="24"/>
        </w:rPr>
        <w:t xml:space="preserve">, </w:t>
      </w:r>
      <w:r w:rsidR="00EA56D3" w:rsidRPr="0046176D">
        <w:rPr>
          <w:rFonts w:asciiTheme="minorHAnsi" w:hAnsiTheme="minorHAnsi" w:cstheme="minorHAnsi"/>
          <w:b/>
          <w:sz w:val="24"/>
          <w:szCs w:val="24"/>
        </w:rPr>
        <w:t>às suas custas</w:t>
      </w:r>
      <w:r w:rsidR="00EA56D3" w:rsidRPr="0046176D">
        <w:rPr>
          <w:rFonts w:asciiTheme="minorHAnsi" w:hAnsiTheme="minorHAnsi" w:cstheme="minorHAnsi"/>
          <w:sz w:val="24"/>
          <w:szCs w:val="24"/>
        </w:rPr>
        <w:t>, os consertos de que venha a necessitar, inclusive os relacionados com o seu uso, substituindo os aparelhos ou peças que se inutilizarem por outros da mesma qualidade, excetuando-se os casos decorrentes de vícios de construção;</w:t>
      </w:r>
    </w:p>
    <w:p w:rsidR="00EA56D3" w:rsidRPr="0046176D" w:rsidRDefault="000167B3" w:rsidP="00F47832">
      <w:pPr>
        <w:numPr>
          <w:ilvl w:val="0"/>
          <w:numId w:val="22"/>
        </w:numPr>
        <w:ind w:left="851" w:hanging="284"/>
        <w:jc w:val="both"/>
        <w:rPr>
          <w:rFonts w:asciiTheme="minorHAnsi" w:hAnsiTheme="minorHAnsi" w:cstheme="minorHAnsi"/>
          <w:sz w:val="24"/>
          <w:szCs w:val="24"/>
        </w:rPr>
      </w:pPr>
      <w:r w:rsidRPr="0046176D">
        <w:rPr>
          <w:rFonts w:asciiTheme="minorHAnsi" w:hAnsiTheme="minorHAnsi" w:cstheme="minorHAnsi"/>
          <w:sz w:val="24"/>
          <w:szCs w:val="24"/>
        </w:rPr>
        <w:t>Não</w:t>
      </w:r>
      <w:r w:rsidR="00EA56D3" w:rsidRPr="0046176D">
        <w:rPr>
          <w:rFonts w:asciiTheme="minorHAnsi" w:hAnsiTheme="minorHAnsi" w:cstheme="minorHAnsi"/>
          <w:sz w:val="24"/>
          <w:szCs w:val="24"/>
        </w:rPr>
        <w:t xml:space="preserve"> realizar qualquer modificação estrutural, sem prévia e expressa autorização do Campus Nilo Peçanha - Pinheiral;</w:t>
      </w:r>
    </w:p>
    <w:p w:rsidR="00EA56D3" w:rsidRPr="0046176D" w:rsidRDefault="000167B3" w:rsidP="00F47832">
      <w:pPr>
        <w:numPr>
          <w:ilvl w:val="0"/>
          <w:numId w:val="22"/>
        </w:numPr>
        <w:ind w:left="851" w:hanging="284"/>
        <w:jc w:val="both"/>
        <w:rPr>
          <w:rFonts w:asciiTheme="minorHAnsi" w:hAnsiTheme="minorHAnsi" w:cstheme="minorHAnsi"/>
          <w:sz w:val="24"/>
          <w:szCs w:val="24"/>
        </w:rPr>
      </w:pPr>
      <w:r w:rsidRPr="0046176D">
        <w:rPr>
          <w:rFonts w:asciiTheme="minorHAnsi" w:hAnsiTheme="minorHAnsi" w:cstheme="minorHAnsi"/>
          <w:sz w:val="24"/>
          <w:szCs w:val="24"/>
        </w:rPr>
        <w:t>Permitir</w:t>
      </w:r>
      <w:r w:rsidR="00EA56D3" w:rsidRPr="0046176D">
        <w:rPr>
          <w:rFonts w:asciiTheme="minorHAnsi" w:hAnsiTheme="minorHAnsi" w:cstheme="minorHAnsi"/>
          <w:sz w:val="24"/>
          <w:szCs w:val="24"/>
        </w:rPr>
        <w:t xml:space="preserve"> que o Campus Pinheiral</w:t>
      </w:r>
      <w:r w:rsidR="00F2431C" w:rsidRPr="0046176D">
        <w:rPr>
          <w:rFonts w:asciiTheme="minorHAnsi" w:hAnsiTheme="minorHAnsi" w:cstheme="minorHAnsi"/>
          <w:sz w:val="24"/>
          <w:szCs w:val="24"/>
        </w:rPr>
        <w:t xml:space="preserve"> </w:t>
      </w:r>
      <w:r w:rsidR="00EA56D3" w:rsidRPr="0046176D">
        <w:rPr>
          <w:rFonts w:asciiTheme="minorHAnsi" w:hAnsiTheme="minorHAnsi" w:cstheme="minorHAnsi"/>
          <w:sz w:val="24"/>
          <w:szCs w:val="24"/>
        </w:rPr>
        <w:t>vistorie e realize as obras que se fizerem imprescindíveis à sua segurança;</w:t>
      </w:r>
    </w:p>
    <w:p w:rsidR="00EA56D3" w:rsidRPr="0046176D" w:rsidRDefault="000167B3" w:rsidP="00F47832">
      <w:pPr>
        <w:numPr>
          <w:ilvl w:val="0"/>
          <w:numId w:val="22"/>
        </w:numPr>
        <w:ind w:left="851" w:hanging="284"/>
        <w:jc w:val="both"/>
        <w:rPr>
          <w:rFonts w:asciiTheme="minorHAnsi" w:hAnsiTheme="minorHAnsi" w:cstheme="minorHAnsi"/>
          <w:sz w:val="24"/>
          <w:szCs w:val="24"/>
        </w:rPr>
      </w:pPr>
      <w:r w:rsidRPr="0046176D">
        <w:rPr>
          <w:rFonts w:asciiTheme="minorHAnsi" w:hAnsiTheme="minorHAnsi" w:cstheme="minorHAnsi"/>
          <w:sz w:val="24"/>
          <w:szCs w:val="24"/>
        </w:rPr>
        <w:t>Não</w:t>
      </w:r>
      <w:r w:rsidR="00EA56D3" w:rsidRPr="0046176D">
        <w:rPr>
          <w:rFonts w:asciiTheme="minorHAnsi" w:hAnsiTheme="minorHAnsi" w:cstheme="minorHAnsi"/>
          <w:sz w:val="24"/>
          <w:szCs w:val="24"/>
        </w:rPr>
        <w:t xml:space="preserve"> criar e não permitir a permanência de quaisquer tipos de animais;</w:t>
      </w:r>
    </w:p>
    <w:p w:rsidR="00EA56D3" w:rsidRPr="0046176D" w:rsidRDefault="000167B3" w:rsidP="00F47832">
      <w:pPr>
        <w:numPr>
          <w:ilvl w:val="0"/>
          <w:numId w:val="22"/>
        </w:numPr>
        <w:ind w:left="851" w:hanging="284"/>
        <w:jc w:val="both"/>
        <w:rPr>
          <w:rFonts w:asciiTheme="minorHAnsi" w:hAnsiTheme="minorHAnsi" w:cstheme="minorHAnsi"/>
          <w:sz w:val="24"/>
          <w:szCs w:val="24"/>
        </w:rPr>
      </w:pPr>
      <w:r w:rsidRPr="0046176D">
        <w:rPr>
          <w:rFonts w:asciiTheme="minorHAnsi" w:hAnsiTheme="minorHAnsi" w:cstheme="minorHAnsi"/>
          <w:sz w:val="24"/>
          <w:szCs w:val="24"/>
        </w:rPr>
        <w:t>Utilizar</w:t>
      </w:r>
      <w:r w:rsidR="00EA56D3" w:rsidRPr="0046176D">
        <w:rPr>
          <w:rFonts w:asciiTheme="minorHAnsi" w:hAnsiTheme="minorHAnsi" w:cstheme="minorHAnsi"/>
          <w:sz w:val="24"/>
          <w:szCs w:val="24"/>
        </w:rPr>
        <w:t xml:space="preserve"> as Regras de Convivência (anexo II)</w:t>
      </w:r>
    </w:p>
    <w:p w:rsidR="00EA56D3" w:rsidRPr="0046176D" w:rsidRDefault="000167B3" w:rsidP="00F47832">
      <w:pPr>
        <w:numPr>
          <w:ilvl w:val="0"/>
          <w:numId w:val="22"/>
        </w:numPr>
        <w:ind w:left="851" w:hanging="284"/>
        <w:jc w:val="both"/>
        <w:rPr>
          <w:rFonts w:asciiTheme="minorHAnsi" w:hAnsiTheme="minorHAnsi" w:cstheme="minorHAnsi"/>
          <w:sz w:val="24"/>
          <w:szCs w:val="24"/>
        </w:rPr>
      </w:pPr>
      <w:r w:rsidRPr="0046176D">
        <w:rPr>
          <w:rFonts w:asciiTheme="minorHAnsi" w:hAnsiTheme="minorHAnsi" w:cstheme="minorHAnsi"/>
          <w:sz w:val="24"/>
          <w:szCs w:val="24"/>
        </w:rPr>
        <w:t>Efetuar</w:t>
      </w:r>
      <w:r w:rsidR="00EA56D3" w:rsidRPr="0046176D">
        <w:rPr>
          <w:rFonts w:asciiTheme="minorHAnsi" w:hAnsiTheme="minorHAnsi" w:cstheme="minorHAnsi"/>
          <w:sz w:val="24"/>
          <w:szCs w:val="24"/>
        </w:rPr>
        <w:t xml:space="preserve"> a sua restituição no prazo máximo e improrrogável de 30 (trinta) dias, contados da data da Notificação que será encaminhada com Aviso de Recebimento, para que, </w:t>
      </w:r>
      <w:r w:rsidR="00EA56D3" w:rsidRPr="0046176D">
        <w:rPr>
          <w:rFonts w:asciiTheme="minorHAnsi" w:hAnsiTheme="minorHAnsi" w:cstheme="minorHAnsi"/>
          <w:i/>
          <w:sz w:val="24"/>
          <w:szCs w:val="24"/>
        </w:rPr>
        <w:t>incontinenti</w:t>
      </w:r>
      <w:r w:rsidR="00EA56D3" w:rsidRPr="0046176D">
        <w:rPr>
          <w:rFonts w:asciiTheme="minorHAnsi" w:hAnsiTheme="minorHAnsi" w:cstheme="minorHAnsi"/>
          <w:sz w:val="24"/>
          <w:szCs w:val="24"/>
        </w:rPr>
        <w:t>; desocupe o imóvel, no caso de revogação do presente termo por interesse da Administração ou ainda pelo descumprimento das Regras de Convivência (anexo II), sem que lhe assista qualquer direito de retenção ou de indenização.</w:t>
      </w:r>
    </w:p>
    <w:p w:rsidR="00EA56D3" w:rsidRPr="0046176D" w:rsidRDefault="00EA56D3" w:rsidP="00500568">
      <w:pPr>
        <w:jc w:val="both"/>
        <w:rPr>
          <w:rFonts w:asciiTheme="minorHAnsi" w:hAnsiTheme="minorHAnsi" w:cstheme="minorHAnsi"/>
          <w:sz w:val="24"/>
          <w:szCs w:val="24"/>
        </w:rPr>
      </w:pPr>
    </w:p>
    <w:p w:rsidR="00EA56D3" w:rsidRPr="0046176D" w:rsidRDefault="00EA56D3" w:rsidP="00500568">
      <w:pPr>
        <w:jc w:val="both"/>
        <w:rPr>
          <w:rFonts w:asciiTheme="minorHAnsi" w:hAnsiTheme="minorHAnsi" w:cstheme="minorHAnsi"/>
          <w:sz w:val="24"/>
          <w:szCs w:val="24"/>
        </w:rPr>
      </w:pPr>
      <w:r w:rsidRPr="0046176D">
        <w:rPr>
          <w:rFonts w:asciiTheme="minorHAnsi" w:hAnsiTheme="minorHAnsi" w:cstheme="minorHAnsi"/>
          <w:sz w:val="24"/>
          <w:szCs w:val="24"/>
        </w:rPr>
        <w:t>§ 2º – A cessão, no todo ou em parte, o não pagamento da taxa ou ainda, a destinação do imóvel a outra finalidade que não a prevista no art. 3º e o desrespeito às Regras de Convivência, importarão a revogação do presente termo, independentemente de Notificação.</w:t>
      </w:r>
    </w:p>
    <w:p w:rsidR="00500568" w:rsidRPr="0046176D" w:rsidRDefault="00500568" w:rsidP="00EA56D3">
      <w:pPr>
        <w:ind w:left="720" w:right="283" w:firstLine="3249"/>
        <w:jc w:val="both"/>
        <w:rPr>
          <w:rFonts w:asciiTheme="minorHAnsi" w:hAnsiTheme="minorHAnsi" w:cstheme="minorHAnsi"/>
          <w:b/>
          <w:sz w:val="24"/>
          <w:szCs w:val="24"/>
        </w:rPr>
      </w:pPr>
    </w:p>
    <w:p w:rsidR="00EA56D3" w:rsidRPr="0046176D" w:rsidRDefault="00101E2C" w:rsidP="00610877">
      <w:pPr>
        <w:ind w:right="283"/>
        <w:jc w:val="both"/>
        <w:rPr>
          <w:rFonts w:asciiTheme="minorHAnsi" w:hAnsiTheme="minorHAnsi" w:cstheme="minorHAnsi"/>
          <w:b/>
          <w:sz w:val="24"/>
          <w:szCs w:val="24"/>
        </w:rPr>
      </w:pPr>
      <w:r w:rsidRPr="0046176D">
        <w:rPr>
          <w:rFonts w:asciiTheme="minorHAnsi" w:hAnsiTheme="minorHAnsi" w:cstheme="minorHAnsi"/>
          <w:b/>
          <w:sz w:val="24"/>
          <w:szCs w:val="24"/>
        </w:rPr>
        <w:t>6º PERMISSÕES:</w:t>
      </w:r>
    </w:p>
    <w:p w:rsidR="00EA56D3" w:rsidRPr="0046176D" w:rsidRDefault="00EA56D3" w:rsidP="00610877">
      <w:pPr>
        <w:ind w:right="283" w:firstLine="1134"/>
        <w:jc w:val="both"/>
        <w:rPr>
          <w:rFonts w:asciiTheme="minorHAnsi" w:hAnsiTheme="minorHAnsi" w:cstheme="minorHAnsi"/>
          <w:sz w:val="24"/>
          <w:szCs w:val="24"/>
        </w:rPr>
      </w:pPr>
      <w:r w:rsidRPr="0046176D">
        <w:rPr>
          <w:rFonts w:asciiTheme="minorHAnsi" w:hAnsiTheme="minorHAnsi" w:cstheme="minorHAnsi"/>
          <w:sz w:val="24"/>
          <w:szCs w:val="24"/>
        </w:rPr>
        <w:t xml:space="preserve">O (A) </w:t>
      </w:r>
      <w:r w:rsidR="00B2031E" w:rsidRPr="0046176D">
        <w:rPr>
          <w:rFonts w:asciiTheme="minorHAnsi" w:hAnsiTheme="minorHAnsi" w:cstheme="minorHAnsi"/>
          <w:sz w:val="24"/>
          <w:szCs w:val="24"/>
        </w:rPr>
        <w:t>Permissionário (</w:t>
      </w:r>
      <w:r w:rsidR="00247D2E">
        <w:rPr>
          <w:rFonts w:asciiTheme="minorHAnsi" w:hAnsiTheme="minorHAnsi" w:cstheme="minorHAnsi"/>
          <w:sz w:val="24"/>
          <w:szCs w:val="24"/>
        </w:rPr>
        <w:t xml:space="preserve">a) tem o direito de usufruir </w:t>
      </w:r>
      <w:r w:rsidR="00A03E72">
        <w:rPr>
          <w:rFonts w:asciiTheme="minorHAnsi" w:hAnsiTheme="minorHAnsi" w:cstheme="minorHAnsi"/>
          <w:sz w:val="24"/>
          <w:szCs w:val="24"/>
        </w:rPr>
        <w:t>d</w:t>
      </w:r>
      <w:r w:rsidRPr="0046176D">
        <w:rPr>
          <w:rFonts w:asciiTheme="minorHAnsi" w:hAnsiTheme="minorHAnsi" w:cstheme="minorHAnsi"/>
          <w:sz w:val="24"/>
          <w:szCs w:val="24"/>
        </w:rPr>
        <w:t>o imóvel segundo suas conveniências e interesses, condicionadas umas às outras e as normas de boa vizinhança, visando a higiene e segurança.</w:t>
      </w:r>
    </w:p>
    <w:p w:rsidR="00EA56D3" w:rsidRPr="0046176D" w:rsidRDefault="00EA56D3" w:rsidP="00EA56D3">
      <w:pPr>
        <w:ind w:right="283" w:firstLine="3969"/>
        <w:rPr>
          <w:rFonts w:asciiTheme="minorHAnsi" w:hAnsiTheme="minorHAnsi" w:cstheme="minorHAnsi"/>
          <w:b/>
          <w:sz w:val="24"/>
          <w:szCs w:val="24"/>
        </w:rPr>
      </w:pPr>
    </w:p>
    <w:p w:rsidR="00EA56D3" w:rsidRPr="0046176D" w:rsidRDefault="00101E2C" w:rsidP="0043314F">
      <w:pPr>
        <w:ind w:right="283"/>
        <w:rPr>
          <w:rFonts w:asciiTheme="minorHAnsi" w:hAnsiTheme="minorHAnsi" w:cstheme="minorHAnsi"/>
          <w:b/>
          <w:sz w:val="24"/>
          <w:szCs w:val="24"/>
        </w:rPr>
      </w:pPr>
      <w:r w:rsidRPr="0046176D">
        <w:rPr>
          <w:rFonts w:asciiTheme="minorHAnsi" w:hAnsiTheme="minorHAnsi" w:cstheme="minorHAnsi"/>
          <w:b/>
          <w:sz w:val="24"/>
          <w:szCs w:val="24"/>
        </w:rPr>
        <w:t>7º RESCISÃO DO TERMO:</w:t>
      </w:r>
    </w:p>
    <w:p w:rsidR="00EA56D3" w:rsidRPr="0046176D" w:rsidRDefault="00EA56D3" w:rsidP="0043314F">
      <w:pPr>
        <w:ind w:right="283" w:firstLine="1134"/>
        <w:jc w:val="both"/>
        <w:rPr>
          <w:rFonts w:asciiTheme="minorHAnsi" w:hAnsiTheme="minorHAnsi" w:cstheme="minorHAnsi"/>
          <w:sz w:val="24"/>
          <w:szCs w:val="24"/>
        </w:rPr>
      </w:pPr>
      <w:r w:rsidRPr="0046176D">
        <w:rPr>
          <w:rFonts w:asciiTheme="minorHAnsi" w:hAnsiTheme="minorHAnsi" w:cstheme="minorHAnsi"/>
          <w:sz w:val="24"/>
          <w:szCs w:val="24"/>
        </w:rPr>
        <w:t xml:space="preserve">O termo de permissão de unidade funcional – Pousada Escola </w:t>
      </w:r>
      <w:r w:rsidR="00D52C17" w:rsidRPr="0046176D">
        <w:rPr>
          <w:rFonts w:asciiTheme="minorHAnsi" w:hAnsiTheme="minorHAnsi" w:cstheme="minorHAnsi"/>
          <w:sz w:val="24"/>
          <w:szCs w:val="24"/>
        </w:rPr>
        <w:t xml:space="preserve">IFRJ – Campus </w:t>
      </w:r>
      <w:r w:rsidRPr="0046176D">
        <w:rPr>
          <w:rFonts w:asciiTheme="minorHAnsi" w:hAnsiTheme="minorHAnsi" w:cstheme="minorHAnsi"/>
          <w:sz w:val="24"/>
          <w:szCs w:val="24"/>
        </w:rPr>
        <w:t>Pinheiral poderá ser rescindido:</w:t>
      </w:r>
    </w:p>
    <w:p w:rsidR="00EA56D3" w:rsidRPr="0046176D" w:rsidRDefault="00C963DE" w:rsidP="00C963DE">
      <w:pPr>
        <w:numPr>
          <w:ilvl w:val="0"/>
          <w:numId w:val="23"/>
        </w:numPr>
        <w:ind w:left="993" w:right="283"/>
        <w:rPr>
          <w:rFonts w:asciiTheme="minorHAnsi" w:hAnsiTheme="minorHAnsi" w:cstheme="minorHAnsi"/>
          <w:sz w:val="24"/>
          <w:szCs w:val="24"/>
        </w:rPr>
      </w:pPr>
      <w:r w:rsidRPr="0046176D">
        <w:rPr>
          <w:rFonts w:asciiTheme="minorHAnsi" w:hAnsiTheme="minorHAnsi" w:cstheme="minorHAnsi"/>
          <w:sz w:val="24"/>
          <w:szCs w:val="24"/>
        </w:rPr>
        <w:t>No</w:t>
      </w:r>
      <w:r w:rsidR="00EA56D3" w:rsidRPr="0046176D">
        <w:rPr>
          <w:rFonts w:asciiTheme="minorHAnsi" w:hAnsiTheme="minorHAnsi" w:cstheme="minorHAnsi"/>
          <w:sz w:val="24"/>
          <w:szCs w:val="24"/>
        </w:rPr>
        <w:t xml:space="preserve"> caso de infração do disposto neste Termo de Permissão de Uso;</w:t>
      </w:r>
    </w:p>
    <w:p w:rsidR="00EA56D3" w:rsidRPr="0046176D" w:rsidRDefault="00C963DE" w:rsidP="00C963DE">
      <w:pPr>
        <w:numPr>
          <w:ilvl w:val="0"/>
          <w:numId w:val="23"/>
        </w:numPr>
        <w:ind w:left="993" w:right="283"/>
        <w:rPr>
          <w:rFonts w:asciiTheme="minorHAnsi" w:hAnsiTheme="minorHAnsi" w:cstheme="minorHAnsi"/>
          <w:sz w:val="24"/>
          <w:szCs w:val="24"/>
        </w:rPr>
      </w:pPr>
      <w:r w:rsidRPr="0046176D">
        <w:rPr>
          <w:rFonts w:asciiTheme="minorHAnsi" w:hAnsiTheme="minorHAnsi" w:cstheme="minorHAnsi"/>
          <w:sz w:val="24"/>
          <w:szCs w:val="24"/>
        </w:rPr>
        <w:t>Quando</w:t>
      </w:r>
      <w:r w:rsidR="00EA56D3" w:rsidRPr="0046176D">
        <w:rPr>
          <w:rFonts w:asciiTheme="minorHAnsi" w:hAnsiTheme="minorHAnsi" w:cstheme="minorHAnsi"/>
          <w:sz w:val="24"/>
          <w:szCs w:val="24"/>
        </w:rPr>
        <w:t xml:space="preserve"> as taxas de ocupação não forem pagas nos prazos estabelecidos;</w:t>
      </w:r>
    </w:p>
    <w:p w:rsidR="00EA56D3" w:rsidRPr="0046176D" w:rsidRDefault="00C963DE" w:rsidP="00C963DE">
      <w:pPr>
        <w:numPr>
          <w:ilvl w:val="0"/>
          <w:numId w:val="23"/>
        </w:numPr>
        <w:ind w:left="993" w:right="283"/>
        <w:rPr>
          <w:rFonts w:asciiTheme="minorHAnsi" w:hAnsiTheme="minorHAnsi" w:cstheme="minorHAnsi"/>
          <w:sz w:val="24"/>
          <w:szCs w:val="24"/>
        </w:rPr>
      </w:pPr>
      <w:r w:rsidRPr="0046176D">
        <w:rPr>
          <w:rFonts w:asciiTheme="minorHAnsi" w:hAnsiTheme="minorHAnsi" w:cstheme="minorHAnsi"/>
          <w:sz w:val="24"/>
          <w:szCs w:val="24"/>
        </w:rPr>
        <w:t>P</w:t>
      </w:r>
      <w:r w:rsidR="00EA56D3" w:rsidRPr="0046176D">
        <w:rPr>
          <w:rFonts w:asciiTheme="minorHAnsi" w:hAnsiTheme="minorHAnsi" w:cstheme="minorHAnsi"/>
          <w:sz w:val="24"/>
          <w:szCs w:val="24"/>
        </w:rPr>
        <w:t>erda do vínculo empregatício;</w:t>
      </w:r>
    </w:p>
    <w:p w:rsidR="00EA56D3" w:rsidRPr="0046176D" w:rsidRDefault="00C963DE" w:rsidP="00C963DE">
      <w:pPr>
        <w:numPr>
          <w:ilvl w:val="0"/>
          <w:numId w:val="23"/>
        </w:numPr>
        <w:ind w:left="993" w:right="283"/>
        <w:rPr>
          <w:rFonts w:asciiTheme="minorHAnsi" w:hAnsiTheme="minorHAnsi" w:cstheme="minorHAnsi"/>
          <w:sz w:val="24"/>
          <w:szCs w:val="24"/>
        </w:rPr>
      </w:pPr>
      <w:r w:rsidRPr="0046176D">
        <w:rPr>
          <w:rFonts w:asciiTheme="minorHAnsi" w:hAnsiTheme="minorHAnsi" w:cstheme="minorHAnsi"/>
          <w:sz w:val="24"/>
          <w:szCs w:val="24"/>
        </w:rPr>
        <w:t>Mudança</w:t>
      </w:r>
      <w:r w:rsidR="00EA56D3" w:rsidRPr="0046176D">
        <w:rPr>
          <w:rFonts w:asciiTheme="minorHAnsi" w:hAnsiTheme="minorHAnsi" w:cstheme="minorHAnsi"/>
          <w:sz w:val="24"/>
          <w:szCs w:val="24"/>
        </w:rPr>
        <w:t xml:space="preserve"> da sede do exercício do servidor;</w:t>
      </w:r>
    </w:p>
    <w:p w:rsidR="00EA56D3" w:rsidRPr="0046176D" w:rsidRDefault="00C963DE" w:rsidP="00C963DE">
      <w:pPr>
        <w:numPr>
          <w:ilvl w:val="0"/>
          <w:numId w:val="23"/>
        </w:numPr>
        <w:ind w:left="993" w:right="283"/>
        <w:rPr>
          <w:rFonts w:asciiTheme="minorHAnsi" w:hAnsiTheme="minorHAnsi" w:cstheme="minorHAnsi"/>
          <w:sz w:val="24"/>
          <w:szCs w:val="24"/>
        </w:rPr>
      </w:pPr>
      <w:r w:rsidRPr="0046176D">
        <w:rPr>
          <w:rFonts w:asciiTheme="minorHAnsi" w:hAnsiTheme="minorHAnsi" w:cstheme="minorHAnsi"/>
          <w:sz w:val="24"/>
          <w:szCs w:val="24"/>
        </w:rPr>
        <w:t>Afastamento</w:t>
      </w:r>
      <w:r w:rsidR="00EA56D3" w:rsidRPr="0046176D">
        <w:rPr>
          <w:rFonts w:asciiTheme="minorHAnsi" w:hAnsiTheme="minorHAnsi" w:cstheme="minorHAnsi"/>
          <w:sz w:val="24"/>
          <w:szCs w:val="24"/>
        </w:rPr>
        <w:t xml:space="preserve"> por período superior a 3 (três) meses;</w:t>
      </w:r>
    </w:p>
    <w:p w:rsidR="00EA56D3" w:rsidRPr="0046176D" w:rsidRDefault="00C963DE" w:rsidP="008A0016">
      <w:pPr>
        <w:numPr>
          <w:ilvl w:val="0"/>
          <w:numId w:val="23"/>
        </w:numPr>
        <w:ind w:left="993" w:right="283" w:hanging="284"/>
        <w:rPr>
          <w:rFonts w:asciiTheme="minorHAnsi" w:hAnsiTheme="minorHAnsi" w:cstheme="minorHAnsi"/>
          <w:sz w:val="24"/>
          <w:szCs w:val="24"/>
        </w:rPr>
      </w:pPr>
      <w:r w:rsidRPr="0046176D">
        <w:rPr>
          <w:rFonts w:asciiTheme="minorHAnsi" w:hAnsiTheme="minorHAnsi" w:cstheme="minorHAnsi"/>
          <w:sz w:val="24"/>
          <w:szCs w:val="24"/>
        </w:rPr>
        <w:t>Aposentadoria</w:t>
      </w:r>
      <w:r w:rsidR="00EA56D3" w:rsidRPr="0046176D">
        <w:rPr>
          <w:rFonts w:asciiTheme="minorHAnsi" w:hAnsiTheme="minorHAnsi" w:cstheme="minorHAnsi"/>
          <w:sz w:val="24"/>
          <w:szCs w:val="24"/>
        </w:rPr>
        <w:t xml:space="preserve"> ou falecimento do servidor.</w:t>
      </w:r>
    </w:p>
    <w:p w:rsidR="00EA56D3" w:rsidRPr="0046176D" w:rsidRDefault="00EA56D3" w:rsidP="0046176D">
      <w:pPr>
        <w:ind w:right="283"/>
        <w:rPr>
          <w:rFonts w:asciiTheme="minorHAnsi" w:hAnsiTheme="minorHAnsi" w:cstheme="minorHAnsi"/>
          <w:sz w:val="24"/>
          <w:szCs w:val="24"/>
        </w:rPr>
      </w:pPr>
      <w:r w:rsidRPr="0046176D">
        <w:rPr>
          <w:rFonts w:asciiTheme="minorHAnsi" w:hAnsiTheme="minorHAnsi" w:cstheme="minorHAnsi"/>
          <w:sz w:val="24"/>
          <w:szCs w:val="24"/>
        </w:rPr>
        <w:lastRenderedPageBreak/>
        <w:t>§ único – Nas hipóteses descritas no artigo 7º do presente termo, a rescisão será realizada no prazo improrrogável de 30 (trinta) dias.</w:t>
      </w:r>
    </w:p>
    <w:p w:rsidR="00EA56D3" w:rsidRPr="0046176D" w:rsidRDefault="00EA56D3" w:rsidP="00EA56D3">
      <w:pPr>
        <w:ind w:right="283"/>
        <w:jc w:val="both"/>
        <w:rPr>
          <w:rFonts w:asciiTheme="minorHAnsi" w:hAnsiTheme="minorHAnsi" w:cstheme="minorHAnsi"/>
          <w:sz w:val="24"/>
          <w:szCs w:val="24"/>
        </w:rPr>
      </w:pPr>
    </w:p>
    <w:p w:rsidR="00EA56D3" w:rsidRPr="0046176D" w:rsidRDefault="007B5AFD" w:rsidP="00FB6856">
      <w:pPr>
        <w:ind w:right="283"/>
        <w:jc w:val="both"/>
        <w:rPr>
          <w:rFonts w:asciiTheme="minorHAnsi" w:hAnsiTheme="minorHAnsi" w:cstheme="minorHAnsi"/>
          <w:b/>
          <w:sz w:val="24"/>
          <w:szCs w:val="24"/>
        </w:rPr>
      </w:pPr>
      <w:r>
        <w:rPr>
          <w:rFonts w:asciiTheme="minorHAnsi" w:hAnsiTheme="minorHAnsi" w:cstheme="minorHAnsi"/>
          <w:b/>
          <w:sz w:val="24"/>
          <w:szCs w:val="24"/>
        </w:rPr>
        <w:t>8</w:t>
      </w:r>
      <w:r w:rsidR="00101E2C" w:rsidRPr="0046176D">
        <w:rPr>
          <w:rFonts w:asciiTheme="minorHAnsi" w:hAnsiTheme="minorHAnsi" w:cstheme="minorHAnsi"/>
          <w:b/>
          <w:sz w:val="24"/>
          <w:szCs w:val="24"/>
        </w:rPr>
        <w:t>º ESBULHO:</w:t>
      </w:r>
    </w:p>
    <w:p w:rsidR="00EA56D3" w:rsidRPr="0046176D" w:rsidRDefault="00EA56D3" w:rsidP="00FB6856">
      <w:pPr>
        <w:ind w:right="283" w:firstLine="1134"/>
        <w:jc w:val="both"/>
        <w:rPr>
          <w:rFonts w:asciiTheme="minorHAnsi" w:hAnsiTheme="minorHAnsi" w:cstheme="minorHAnsi"/>
          <w:sz w:val="24"/>
          <w:szCs w:val="24"/>
        </w:rPr>
      </w:pPr>
      <w:r w:rsidRPr="0046176D">
        <w:rPr>
          <w:rFonts w:asciiTheme="minorHAnsi" w:hAnsiTheme="minorHAnsi" w:cstheme="minorHAnsi"/>
          <w:sz w:val="24"/>
          <w:szCs w:val="24"/>
        </w:rPr>
        <w:t>A continuidade da ocupação do imóvel após revogada esta Permissão de Uso, constituirá esbulho, o que ensejará o pedido judicial de reintegração sumária por parte do Campus Pinheiral.</w:t>
      </w:r>
    </w:p>
    <w:p w:rsidR="00EA56D3" w:rsidRPr="0046176D" w:rsidRDefault="00EA56D3" w:rsidP="00EA56D3">
      <w:pPr>
        <w:ind w:left="720" w:right="283" w:firstLine="720"/>
        <w:jc w:val="both"/>
        <w:rPr>
          <w:rFonts w:asciiTheme="minorHAnsi" w:hAnsiTheme="minorHAnsi" w:cstheme="minorHAnsi"/>
          <w:sz w:val="24"/>
          <w:szCs w:val="24"/>
        </w:rPr>
      </w:pPr>
    </w:p>
    <w:p w:rsidR="00EA56D3" w:rsidRPr="0046176D" w:rsidRDefault="007B5AFD" w:rsidP="00FB6856">
      <w:pPr>
        <w:ind w:right="283"/>
        <w:rPr>
          <w:rFonts w:asciiTheme="minorHAnsi" w:hAnsiTheme="minorHAnsi" w:cstheme="minorHAnsi"/>
          <w:b/>
          <w:sz w:val="24"/>
          <w:szCs w:val="24"/>
        </w:rPr>
      </w:pPr>
      <w:r>
        <w:rPr>
          <w:rFonts w:asciiTheme="minorHAnsi" w:hAnsiTheme="minorHAnsi" w:cstheme="minorHAnsi"/>
          <w:b/>
          <w:sz w:val="24"/>
          <w:szCs w:val="24"/>
        </w:rPr>
        <w:t>9</w:t>
      </w:r>
      <w:r w:rsidR="00101E2C" w:rsidRPr="0046176D">
        <w:rPr>
          <w:rFonts w:asciiTheme="minorHAnsi" w:hAnsiTheme="minorHAnsi" w:cstheme="minorHAnsi"/>
          <w:b/>
          <w:sz w:val="24"/>
          <w:szCs w:val="24"/>
        </w:rPr>
        <w:t>º FORO:</w:t>
      </w:r>
    </w:p>
    <w:p w:rsidR="00EA56D3" w:rsidRPr="0046176D" w:rsidRDefault="00EA56D3" w:rsidP="002D6ABD">
      <w:pPr>
        <w:ind w:right="283" w:firstLine="1134"/>
        <w:jc w:val="both"/>
        <w:rPr>
          <w:rFonts w:asciiTheme="minorHAnsi" w:hAnsiTheme="minorHAnsi" w:cstheme="minorHAnsi"/>
          <w:sz w:val="24"/>
          <w:szCs w:val="24"/>
        </w:rPr>
      </w:pPr>
      <w:r w:rsidRPr="0046176D">
        <w:rPr>
          <w:rFonts w:asciiTheme="minorHAnsi" w:hAnsiTheme="minorHAnsi" w:cstheme="minorHAnsi"/>
          <w:sz w:val="24"/>
          <w:szCs w:val="24"/>
        </w:rPr>
        <w:t>Fica eleito o Foro da cidade de Volta Redonda para qualquer ação que se relacione com o presente termo.</w:t>
      </w:r>
    </w:p>
    <w:p w:rsidR="00EA56D3" w:rsidRPr="0046176D" w:rsidRDefault="00EA56D3" w:rsidP="002D6ABD">
      <w:pPr>
        <w:ind w:left="720" w:right="283" w:firstLine="1134"/>
        <w:jc w:val="both"/>
        <w:rPr>
          <w:rFonts w:asciiTheme="minorHAnsi" w:hAnsiTheme="minorHAnsi" w:cstheme="minorHAnsi"/>
          <w:sz w:val="24"/>
          <w:szCs w:val="24"/>
        </w:rPr>
      </w:pPr>
    </w:p>
    <w:p w:rsidR="00EA56D3" w:rsidRPr="0046176D" w:rsidRDefault="00EA56D3" w:rsidP="002D6ABD">
      <w:pPr>
        <w:ind w:right="283" w:firstLine="1134"/>
        <w:jc w:val="both"/>
        <w:rPr>
          <w:rFonts w:asciiTheme="minorHAnsi" w:hAnsiTheme="minorHAnsi" w:cstheme="minorHAnsi"/>
          <w:sz w:val="24"/>
          <w:szCs w:val="24"/>
        </w:rPr>
      </w:pPr>
      <w:r w:rsidRPr="0046176D">
        <w:rPr>
          <w:rFonts w:asciiTheme="minorHAnsi" w:hAnsiTheme="minorHAnsi" w:cstheme="minorHAnsi"/>
          <w:sz w:val="24"/>
          <w:szCs w:val="24"/>
        </w:rPr>
        <w:t>E, para</w:t>
      </w:r>
      <w:r w:rsidR="002D6ABD" w:rsidRPr="0046176D">
        <w:rPr>
          <w:rFonts w:asciiTheme="minorHAnsi" w:hAnsiTheme="minorHAnsi" w:cstheme="minorHAnsi"/>
          <w:sz w:val="24"/>
          <w:szCs w:val="24"/>
        </w:rPr>
        <w:t xml:space="preserve"> constar, assinam o presente, o(a) Permissionário</w:t>
      </w:r>
      <w:r w:rsidRPr="0046176D">
        <w:rPr>
          <w:rFonts w:asciiTheme="minorHAnsi" w:hAnsiTheme="minorHAnsi" w:cstheme="minorHAnsi"/>
          <w:sz w:val="24"/>
          <w:szCs w:val="24"/>
        </w:rPr>
        <w:t>(a) e o Campus Pinheiral, em 3 (três) vias, juntamente com as testemunhas abaixo:</w:t>
      </w:r>
    </w:p>
    <w:p w:rsidR="00AC7555" w:rsidRPr="0046176D" w:rsidRDefault="00AC7555" w:rsidP="00AC7555">
      <w:pPr>
        <w:ind w:right="283"/>
        <w:jc w:val="both"/>
        <w:rPr>
          <w:rFonts w:asciiTheme="minorHAnsi" w:hAnsiTheme="minorHAnsi" w:cstheme="minorHAnsi"/>
          <w:sz w:val="24"/>
          <w:szCs w:val="24"/>
        </w:rPr>
      </w:pPr>
    </w:p>
    <w:p w:rsidR="00AC7555" w:rsidRPr="0046176D" w:rsidRDefault="00AC7555" w:rsidP="00AC7555">
      <w:pPr>
        <w:ind w:right="283"/>
        <w:jc w:val="both"/>
        <w:rPr>
          <w:rFonts w:asciiTheme="minorHAnsi" w:hAnsiTheme="minorHAnsi" w:cstheme="minorHAnsi"/>
          <w:sz w:val="24"/>
          <w:szCs w:val="24"/>
        </w:rPr>
      </w:pPr>
    </w:p>
    <w:p w:rsidR="00AC7555" w:rsidRPr="0046176D" w:rsidRDefault="00AC7555" w:rsidP="002E54BD">
      <w:pPr>
        <w:ind w:right="283"/>
        <w:jc w:val="right"/>
        <w:rPr>
          <w:rFonts w:asciiTheme="minorHAnsi" w:hAnsiTheme="minorHAnsi" w:cstheme="minorHAnsi"/>
          <w:sz w:val="24"/>
          <w:szCs w:val="24"/>
        </w:rPr>
      </w:pPr>
      <w:r w:rsidRPr="0046176D">
        <w:rPr>
          <w:rFonts w:asciiTheme="minorHAnsi" w:hAnsiTheme="minorHAnsi" w:cstheme="minorHAnsi"/>
          <w:sz w:val="24"/>
          <w:szCs w:val="24"/>
        </w:rPr>
        <w:t>Pinheiral</w:t>
      </w:r>
      <w:r w:rsidR="008C5EA7">
        <w:rPr>
          <w:rFonts w:asciiTheme="minorHAnsi" w:hAnsiTheme="minorHAnsi" w:cstheme="minorHAnsi"/>
          <w:sz w:val="24"/>
          <w:szCs w:val="24"/>
        </w:rPr>
        <w:t xml:space="preserve">                             </w:t>
      </w:r>
      <w:r w:rsidRPr="0046176D">
        <w:rPr>
          <w:rFonts w:asciiTheme="minorHAnsi" w:hAnsiTheme="minorHAnsi" w:cstheme="minorHAnsi"/>
          <w:sz w:val="24"/>
          <w:szCs w:val="24"/>
        </w:rPr>
        <w:t xml:space="preserve">, </w:t>
      </w:r>
      <w:r w:rsidR="002C2695">
        <w:rPr>
          <w:rFonts w:asciiTheme="minorHAnsi" w:hAnsiTheme="minorHAnsi" w:cstheme="minorHAnsi"/>
          <w:sz w:val="24"/>
          <w:szCs w:val="24"/>
        </w:rPr>
        <w:t xml:space="preserve">  </w:t>
      </w:r>
      <w:r w:rsidR="008C5EA7">
        <w:rPr>
          <w:rFonts w:asciiTheme="minorHAnsi" w:hAnsiTheme="minorHAnsi" w:cstheme="minorHAnsi"/>
          <w:sz w:val="24"/>
          <w:szCs w:val="24"/>
        </w:rPr>
        <w:t xml:space="preserve">        </w:t>
      </w:r>
      <w:r w:rsidR="002C2695">
        <w:rPr>
          <w:rFonts w:asciiTheme="minorHAnsi" w:hAnsiTheme="minorHAnsi" w:cstheme="minorHAnsi"/>
          <w:sz w:val="24"/>
          <w:szCs w:val="24"/>
        </w:rPr>
        <w:t>de 2022</w:t>
      </w:r>
      <w:r w:rsidR="00817ED5" w:rsidRPr="0046176D">
        <w:rPr>
          <w:rFonts w:asciiTheme="minorHAnsi" w:hAnsiTheme="minorHAnsi" w:cstheme="minorHAnsi"/>
          <w:sz w:val="24"/>
          <w:szCs w:val="24"/>
        </w:rPr>
        <w:t>.</w:t>
      </w:r>
    </w:p>
    <w:p w:rsidR="00B44017" w:rsidRPr="0046176D" w:rsidRDefault="00B44017" w:rsidP="00AC7555">
      <w:pPr>
        <w:ind w:right="283"/>
        <w:jc w:val="both"/>
        <w:rPr>
          <w:rFonts w:asciiTheme="minorHAnsi" w:hAnsiTheme="minorHAnsi" w:cstheme="minorHAnsi"/>
          <w:sz w:val="24"/>
          <w:szCs w:val="24"/>
        </w:rPr>
      </w:pPr>
    </w:p>
    <w:p w:rsidR="00B44017" w:rsidRPr="0046176D" w:rsidRDefault="00B44017" w:rsidP="00AC7555">
      <w:pPr>
        <w:ind w:right="283"/>
        <w:jc w:val="both"/>
        <w:rPr>
          <w:rFonts w:asciiTheme="minorHAnsi" w:hAnsiTheme="minorHAnsi" w:cstheme="minorHAnsi"/>
          <w:sz w:val="24"/>
          <w:szCs w:val="24"/>
        </w:rPr>
      </w:pPr>
    </w:p>
    <w:p w:rsidR="00AC7555" w:rsidRPr="0046176D" w:rsidRDefault="00AC7555" w:rsidP="00EA56D3">
      <w:pPr>
        <w:ind w:left="720" w:right="283" w:firstLine="720"/>
        <w:jc w:val="both"/>
        <w:rPr>
          <w:rFonts w:asciiTheme="minorHAnsi" w:hAnsiTheme="minorHAnsi" w:cstheme="minorHAnsi"/>
          <w:sz w:val="24"/>
          <w:szCs w:val="24"/>
        </w:rPr>
      </w:pPr>
    </w:p>
    <w:p w:rsidR="00AC7555" w:rsidRPr="0046176D" w:rsidRDefault="00AC7555" w:rsidP="00EA56D3">
      <w:pPr>
        <w:ind w:left="720" w:right="283" w:firstLine="720"/>
        <w:jc w:val="both"/>
        <w:rPr>
          <w:rFonts w:asciiTheme="minorHAnsi" w:hAnsiTheme="minorHAnsi" w:cstheme="minorHAnsi"/>
          <w:sz w:val="24"/>
          <w:szCs w:val="24"/>
        </w:rPr>
      </w:pPr>
    </w:p>
    <w:p w:rsidR="00EA56D3" w:rsidRPr="0046176D" w:rsidRDefault="00EA56D3" w:rsidP="00EA56D3">
      <w:pPr>
        <w:ind w:right="283"/>
        <w:jc w:val="both"/>
        <w:rPr>
          <w:rFonts w:asciiTheme="minorHAnsi" w:hAnsiTheme="minorHAnsi" w:cstheme="minorHAnsi"/>
          <w:sz w:val="24"/>
          <w:szCs w:val="24"/>
        </w:rPr>
      </w:pPr>
      <w:r w:rsidRPr="0046176D">
        <w:rPr>
          <w:rFonts w:asciiTheme="minorHAnsi" w:hAnsiTheme="minorHAnsi" w:cstheme="minorHAnsi"/>
          <w:sz w:val="24"/>
          <w:szCs w:val="24"/>
        </w:rPr>
        <w:t>________________________________</w:t>
      </w:r>
      <w:r w:rsidRPr="0046176D">
        <w:rPr>
          <w:rFonts w:asciiTheme="minorHAnsi" w:hAnsiTheme="minorHAnsi" w:cstheme="minorHAnsi"/>
          <w:sz w:val="24"/>
          <w:szCs w:val="24"/>
        </w:rPr>
        <w:tab/>
      </w:r>
      <w:r w:rsidRPr="0046176D">
        <w:rPr>
          <w:rFonts w:asciiTheme="minorHAnsi" w:hAnsiTheme="minorHAnsi" w:cstheme="minorHAnsi"/>
          <w:sz w:val="24"/>
          <w:szCs w:val="24"/>
        </w:rPr>
        <w:tab/>
        <w:t>________________________</w:t>
      </w:r>
      <w:r w:rsidR="00FA02E8">
        <w:rPr>
          <w:rFonts w:asciiTheme="minorHAnsi" w:hAnsiTheme="minorHAnsi" w:cstheme="minorHAnsi"/>
          <w:sz w:val="24"/>
          <w:szCs w:val="24"/>
        </w:rPr>
        <w:t>_____</w:t>
      </w:r>
      <w:r w:rsidRPr="0046176D">
        <w:rPr>
          <w:rFonts w:asciiTheme="minorHAnsi" w:hAnsiTheme="minorHAnsi" w:cstheme="minorHAnsi"/>
          <w:sz w:val="24"/>
          <w:szCs w:val="24"/>
        </w:rPr>
        <w:t>_______</w:t>
      </w:r>
    </w:p>
    <w:p w:rsidR="00EA56D3" w:rsidRPr="000A5A0B" w:rsidRDefault="00AF0B76" w:rsidP="00511747">
      <w:pPr>
        <w:ind w:right="283"/>
        <w:jc w:val="both"/>
        <w:rPr>
          <w:rFonts w:asciiTheme="minorHAnsi" w:hAnsiTheme="minorHAnsi" w:cstheme="minorHAnsi"/>
          <w:sz w:val="24"/>
          <w:szCs w:val="24"/>
        </w:rPr>
      </w:pPr>
      <w:r w:rsidRPr="000A5A0B">
        <w:rPr>
          <w:rFonts w:asciiTheme="minorHAnsi" w:hAnsiTheme="minorHAnsi" w:cstheme="minorHAnsi"/>
          <w:sz w:val="24"/>
          <w:szCs w:val="24"/>
        </w:rPr>
        <w:t xml:space="preserve">      </w:t>
      </w:r>
      <w:r w:rsidR="00EA56D3" w:rsidRPr="000A5A0B">
        <w:rPr>
          <w:rFonts w:asciiTheme="minorHAnsi" w:hAnsiTheme="minorHAnsi" w:cstheme="minorHAnsi"/>
          <w:sz w:val="24"/>
          <w:szCs w:val="24"/>
        </w:rPr>
        <w:t xml:space="preserve"> </w:t>
      </w:r>
      <w:r w:rsidRPr="000A5A0B">
        <w:rPr>
          <w:rFonts w:asciiTheme="minorHAnsi" w:hAnsiTheme="minorHAnsi" w:cstheme="minorHAnsi"/>
          <w:i/>
          <w:sz w:val="24"/>
          <w:szCs w:val="24"/>
        </w:rPr>
        <w:t>Sandro Luiz Batista Machado</w:t>
      </w:r>
      <w:r w:rsidR="00EA56D3" w:rsidRPr="000A5A0B">
        <w:rPr>
          <w:rFonts w:asciiTheme="minorHAnsi" w:hAnsiTheme="minorHAnsi" w:cstheme="minorHAnsi"/>
          <w:i/>
          <w:sz w:val="24"/>
          <w:szCs w:val="24"/>
        </w:rPr>
        <w:t xml:space="preserve">                        </w:t>
      </w:r>
      <w:r w:rsidR="00817ED5" w:rsidRPr="000A5A0B">
        <w:rPr>
          <w:rFonts w:asciiTheme="minorHAnsi" w:hAnsiTheme="minorHAnsi" w:cstheme="minorHAnsi"/>
          <w:i/>
          <w:sz w:val="24"/>
          <w:szCs w:val="24"/>
        </w:rPr>
        <w:t xml:space="preserve"> </w:t>
      </w:r>
      <w:r w:rsidR="00511747" w:rsidRPr="000A5A0B">
        <w:rPr>
          <w:rFonts w:asciiTheme="minorHAnsi" w:hAnsiTheme="minorHAnsi" w:cstheme="minorHAnsi"/>
          <w:i/>
          <w:sz w:val="24"/>
          <w:szCs w:val="24"/>
        </w:rPr>
        <w:t xml:space="preserve">     </w:t>
      </w:r>
      <w:r w:rsidR="00877CB7" w:rsidRPr="000A5A0B">
        <w:rPr>
          <w:rFonts w:asciiTheme="minorHAnsi" w:hAnsiTheme="minorHAnsi" w:cstheme="minorHAnsi"/>
          <w:i/>
          <w:sz w:val="24"/>
          <w:szCs w:val="24"/>
        </w:rPr>
        <w:t xml:space="preserve">                  </w:t>
      </w:r>
      <w:r w:rsidR="00511747" w:rsidRPr="000A5A0B">
        <w:rPr>
          <w:rFonts w:asciiTheme="minorHAnsi" w:hAnsiTheme="minorHAnsi" w:cstheme="minorHAnsi"/>
          <w:i/>
          <w:sz w:val="24"/>
          <w:szCs w:val="24"/>
        </w:rPr>
        <w:t xml:space="preserve">  </w:t>
      </w:r>
    </w:p>
    <w:p w:rsidR="00AC7555" w:rsidRPr="00A17FAC" w:rsidRDefault="00A17FAC" w:rsidP="00A17FAC">
      <w:pPr>
        <w:ind w:right="283"/>
        <w:jc w:val="both"/>
        <w:rPr>
          <w:rFonts w:asciiTheme="minorHAnsi" w:hAnsiTheme="minorHAnsi" w:cstheme="minorHAnsi"/>
          <w:b/>
          <w:i/>
          <w:sz w:val="24"/>
          <w:szCs w:val="24"/>
        </w:rPr>
      </w:pPr>
      <w:r>
        <w:rPr>
          <w:rFonts w:asciiTheme="minorHAnsi" w:hAnsiTheme="minorHAnsi" w:cstheme="minorHAnsi"/>
          <w:sz w:val="24"/>
          <w:szCs w:val="24"/>
        </w:rPr>
        <w:t xml:space="preserve">        </w:t>
      </w:r>
      <w:r w:rsidRPr="00A17FAC">
        <w:rPr>
          <w:rFonts w:asciiTheme="minorHAnsi" w:hAnsiTheme="minorHAnsi" w:cstheme="minorHAnsi"/>
          <w:b/>
          <w:i/>
          <w:sz w:val="24"/>
          <w:szCs w:val="24"/>
        </w:rPr>
        <w:t xml:space="preserve">  Diretor de Administração</w:t>
      </w:r>
      <w:r w:rsidR="00A55A27">
        <w:rPr>
          <w:rFonts w:asciiTheme="minorHAnsi" w:hAnsiTheme="minorHAnsi" w:cstheme="minorHAnsi"/>
          <w:b/>
          <w:i/>
          <w:sz w:val="24"/>
          <w:szCs w:val="24"/>
        </w:rPr>
        <w:tab/>
      </w:r>
      <w:r w:rsidR="00A55A27">
        <w:rPr>
          <w:rFonts w:asciiTheme="minorHAnsi" w:hAnsiTheme="minorHAnsi" w:cstheme="minorHAnsi"/>
          <w:b/>
          <w:i/>
          <w:sz w:val="24"/>
          <w:szCs w:val="24"/>
        </w:rPr>
        <w:tab/>
      </w:r>
      <w:r w:rsidR="00A55A27">
        <w:rPr>
          <w:rFonts w:asciiTheme="minorHAnsi" w:hAnsiTheme="minorHAnsi" w:cstheme="minorHAnsi"/>
          <w:b/>
          <w:i/>
          <w:sz w:val="24"/>
          <w:szCs w:val="24"/>
        </w:rPr>
        <w:tab/>
      </w:r>
      <w:r w:rsidR="00A55A27">
        <w:rPr>
          <w:rFonts w:asciiTheme="minorHAnsi" w:hAnsiTheme="minorHAnsi" w:cstheme="minorHAnsi"/>
          <w:b/>
          <w:i/>
          <w:sz w:val="24"/>
          <w:szCs w:val="24"/>
        </w:rPr>
        <w:tab/>
        <w:t xml:space="preserve">            Permissionário</w:t>
      </w:r>
    </w:p>
    <w:p w:rsidR="00F20AF7" w:rsidRPr="0046176D" w:rsidRDefault="00F20AF7" w:rsidP="00EA56D3">
      <w:pPr>
        <w:ind w:right="283"/>
        <w:jc w:val="both"/>
        <w:rPr>
          <w:rFonts w:asciiTheme="minorHAnsi" w:hAnsiTheme="minorHAnsi" w:cstheme="minorHAnsi"/>
          <w:sz w:val="24"/>
          <w:szCs w:val="24"/>
        </w:rPr>
      </w:pPr>
    </w:p>
    <w:p w:rsidR="00EA56D3" w:rsidRPr="0046176D" w:rsidRDefault="00EA56D3" w:rsidP="00EA56D3">
      <w:pPr>
        <w:ind w:right="283"/>
        <w:jc w:val="both"/>
        <w:rPr>
          <w:rFonts w:asciiTheme="minorHAnsi" w:hAnsiTheme="minorHAnsi" w:cstheme="minorHAnsi"/>
          <w:sz w:val="24"/>
          <w:szCs w:val="24"/>
        </w:rPr>
      </w:pPr>
    </w:p>
    <w:p w:rsidR="00AC7555" w:rsidRPr="0046176D" w:rsidRDefault="00AC7555" w:rsidP="00EA56D3">
      <w:pPr>
        <w:ind w:right="283"/>
        <w:jc w:val="both"/>
        <w:rPr>
          <w:rFonts w:asciiTheme="minorHAnsi" w:hAnsiTheme="minorHAnsi" w:cstheme="minorHAnsi"/>
          <w:sz w:val="24"/>
          <w:szCs w:val="24"/>
        </w:rPr>
      </w:pPr>
    </w:p>
    <w:p w:rsidR="00EA56D3" w:rsidRPr="0046176D" w:rsidRDefault="00916999" w:rsidP="00916999">
      <w:pPr>
        <w:ind w:right="283"/>
        <w:jc w:val="center"/>
        <w:rPr>
          <w:rFonts w:asciiTheme="minorHAnsi" w:hAnsiTheme="minorHAnsi" w:cstheme="minorHAnsi"/>
          <w:sz w:val="24"/>
          <w:szCs w:val="24"/>
        </w:rPr>
      </w:pPr>
      <w:r w:rsidRPr="0046176D">
        <w:rPr>
          <w:rFonts w:asciiTheme="minorHAnsi" w:hAnsiTheme="minorHAnsi" w:cstheme="minorHAnsi"/>
          <w:sz w:val="24"/>
          <w:szCs w:val="24"/>
        </w:rPr>
        <w:t>_____________________________</w:t>
      </w:r>
    </w:p>
    <w:p w:rsidR="00916999" w:rsidRPr="0078261D" w:rsidRDefault="00E27237" w:rsidP="00916999">
      <w:pPr>
        <w:ind w:right="283"/>
        <w:jc w:val="center"/>
        <w:rPr>
          <w:rFonts w:asciiTheme="minorHAnsi" w:hAnsiTheme="minorHAnsi" w:cstheme="minorHAnsi"/>
          <w:i/>
          <w:sz w:val="24"/>
          <w:szCs w:val="24"/>
        </w:rPr>
      </w:pPr>
      <w:r>
        <w:rPr>
          <w:rFonts w:asciiTheme="minorHAnsi" w:hAnsiTheme="minorHAnsi" w:cstheme="minorHAnsi"/>
          <w:i/>
          <w:sz w:val="24"/>
          <w:szCs w:val="24"/>
        </w:rPr>
        <w:t xml:space="preserve">Lívia </w:t>
      </w:r>
      <w:proofErr w:type="spellStart"/>
      <w:r>
        <w:rPr>
          <w:rFonts w:asciiTheme="minorHAnsi" w:hAnsiTheme="minorHAnsi" w:cstheme="minorHAnsi"/>
          <w:i/>
          <w:sz w:val="24"/>
          <w:szCs w:val="24"/>
        </w:rPr>
        <w:t>Puello</w:t>
      </w:r>
      <w:proofErr w:type="spellEnd"/>
      <w:r>
        <w:rPr>
          <w:rFonts w:asciiTheme="minorHAnsi" w:hAnsiTheme="minorHAnsi" w:cstheme="minorHAnsi"/>
          <w:i/>
          <w:sz w:val="24"/>
          <w:szCs w:val="24"/>
        </w:rPr>
        <w:t xml:space="preserve"> de Barros Gil</w:t>
      </w:r>
    </w:p>
    <w:p w:rsidR="00EA56D3" w:rsidRPr="00A17FAC" w:rsidRDefault="00916999" w:rsidP="00A400CB">
      <w:pPr>
        <w:ind w:right="283"/>
        <w:jc w:val="center"/>
        <w:rPr>
          <w:rFonts w:asciiTheme="minorHAnsi" w:hAnsiTheme="minorHAnsi" w:cstheme="minorHAnsi"/>
          <w:b/>
          <w:i/>
          <w:sz w:val="24"/>
          <w:szCs w:val="24"/>
        </w:rPr>
      </w:pPr>
      <w:r w:rsidRPr="00A17FAC">
        <w:rPr>
          <w:rFonts w:asciiTheme="minorHAnsi" w:hAnsiTheme="minorHAnsi" w:cstheme="minorHAnsi"/>
          <w:b/>
          <w:i/>
          <w:sz w:val="24"/>
          <w:szCs w:val="24"/>
        </w:rPr>
        <w:t>Diretor</w:t>
      </w:r>
      <w:r w:rsidR="00E27237">
        <w:rPr>
          <w:rFonts w:asciiTheme="minorHAnsi" w:hAnsiTheme="minorHAnsi" w:cstheme="minorHAnsi"/>
          <w:b/>
          <w:i/>
          <w:sz w:val="24"/>
          <w:szCs w:val="24"/>
        </w:rPr>
        <w:t>a</w:t>
      </w:r>
      <w:bookmarkStart w:id="0" w:name="_GoBack"/>
      <w:bookmarkEnd w:id="0"/>
      <w:r w:rsidRPr="00A17FAC">
        <w:rPr>
          <w:rFonts w:asciiTheme="minorHAnsi" w:hAnsiTheme="minorHAnsi" w:cstheme="minorHAnsi"/>
          <w:b/>
          <w:i/>
          <w:sz w:val="24"/>
          <w:szCs w:val="24"/>
        </w:rPr>
        <w:t xml:space="preserve"> Geral</w:t>
      </w:r>
    </w:p>
    <w:p w:rsidR="00EA56D3" w:rsidRPr="0046176D" w:rsidRDefault="00EA56D3" w:rsidP="00EA56D3">
      <w:pPr>
        <w:ind w:left="-426" w:right="283"/>
        <w:jc w:val="both"/>
        <w:rPr>
          <w:rFonts w:asciiTheme="minorHAnsi" w:hAnsiTheme="minorHAnsi" w:cstheme="minorHAnsi"/>
          <w:sz w:val="24"/>
          <w:szCs w:val="24"/>
        </w:rPr>
      </w:pPr>
      <w:r w:rsidRPr="0046176D">
        <w:rPr>
          <w:rFonts w:asciiTheme="minorHAnsi" w:hAnsiTheme="minorHAnsi" w:cstheme="minorHAnsi"/>
          <w:sz w:val="24"/>
          <w:szCs w:val="24"/>
        </w:rPr>
        <w:t xml:space="preserve">        </w:t>
      </w:r>
    </w:p>
    <w:p w:rsidR="00EA56D3" w:rsidRPr="0046176D" w:rsidRDefault="00EA56D3" w:rsidP="009B50F6">
      <w:pPr>
        <w:jc w:val="center"/>
        <w:rPr>
          <w:rFonts w:asciiTheme="minorHAnsi" w:hAnsiTheme="minorHAnsi" w:cstheme="minorHAnsi"/>
          <w:b/>
          <w:snapToGrid w:val="0"/>
          <w:sz w:val="24"/>
          <w:szCs w:val="24"/>
          <w:u w:val="single"/>
        </w:rPr>
      </w:pPr>
    </w:p>
    <w:p w:rsidR="00EA56D3" w:rsidRDefault="00EA56D3" w:rsidP="009B50F6">
      <w:pPr>
        <w:jc w:val="center"/>
        <w:rPr>
          <w:rFonts w:asciiTheme="minorHAnsi" w:hAnsiTheme="minorHAnsi" w:cstheme="minorHAnsi"/>
          <w:b/>
          <w:snapToGrid w:val="0"/>
          <w:sz w:val="24"/>
          <w:szCs w:val="24"/>
          <w:u w:val="single"/>
        </w:rPr>
      </w:pPr>
    </w:p>
    <w:p w:rsidR="00635BB4" w:rsidRPr="0046176D" w:rsidRDefault="00635BB4" w:rsidP="009B50F6">
      <w:pPr>
        <w:jc w:val="center"/>
        <w:rPr>
          <w:rFonts w:asciiTheme="minorHAnsi" w:hAnsiTheme="minorHAnsi" w:cstheme="minorHAnsi"/>
          <w:b/>
          <w:snapToGrid w:val="0"/>
          <w:sz w:val="24"/>
          <w:szCs w:val="24"/>
          <w:u w:val="single"/>
        </w:rPr>
      </w:pPr>
    </w:p>
    <w:p w:rsidR="00AC7555" w:rsidRDefault="00AC7555" w:rsidP="009B50F6">
      <w:pPr>
        <w:jc w:val="center"/>
        <w:rPr>
          <w:rFonts w:asciiTheme="minorHAnsi" w:hAnsiTheme="minorHAnsi" w:cstheme="minorHAnsi"/>
          <w:b/>
          <w:snapToGrid w:val="0"/>
          <w:sz w:val="24"/>
          <w:szCs w:val="24"/>
          <w:u w:val="single"/>
        </w:rPr>
      </w:pPr>
    </w:p>
    <w:p w:rsidR="00A400CB" w:rsidRDefault="00A400CB" w:rsidP="009B50F6">
      <w:pPr>
        <w:jc w:val="center"/>
        <w:rPr>
          <w:rFonts w:asciiTheme="minorHAnsi" w:hAnsiTheme="minorHAnsi" w:cstheme="minorHAnsi"/>
          <w:b/>
          <w:snapToGrid w:val="0"/>
          <w:sz w:val="24"/>
          <w:szCs w:val="24"/>
          <w:u w:val="single"/>
        </w:rPr>
      </w:pPr>
    </w:p>
    <w:p w:rsidR="00034A38" w:rsidRDefault="00034A38" w:rsidP="009B50F6">
      <w:pPr>
        <w:jc w:val="center"/>
        <w:rPr>
          <w:rFonts w:asciiTheme="minorHAnsi" w:hAnsiTheme="minorHAnsi" w:cstheme="minorHAnsi"/>
          <w:b/>
          <w:snapToGrid w:val="0"/>
          <w:sz w:val="24"/>
          <w:szCs w:val="24"/>
          <w:u w:val="single"/>
        </w:rPr>
      </w:pPr>
    </w:p>
    <w:p w:rsidR="008203A7" w:rsidRDefault="008203A7" w:rsidP="009B50F6">
      <w:pPr>
        <w:jc w:val="center"/>
        <w:rPr>
          <w:rFonts w:asciiTheme="minorHAnsi" w:hAnsiTheme="minorHAnsi" w:cstheme="minorHAnsi"/>
          <w:b/>
          <w:snapToGrid w:val="0"/>
          <w:sz w:val="24"/>
          <w:szCs w:val="24"/>
          <w:u w:val="single"/>
        </w:rPr>
      </w:pPr>
    </w:p>
    <w:p w:rsidR="008203A7" w:rsidRDefault="008203A7" w:rsidP="009B50F6">
      <w:pPr>
        <w:jc w:val="center"/>
        <w:rPr>
          <w:rFonts w:asciiTheme="minorHAnsi" w:hAnsiTheme="minorHAnsi" w:cstheme="minorHAnsi"/>
          <w:b/>
          <w:snapToGrid w:val="0"/>
          <w:sz w:val="24"/>
          <w:szCs w:val="24"/>
          <w:u w:val="single"/>
        </w:rPr>
      </w:pPr>
    </w:p>
    <w:p w:rsidR="008203A7" w:rsidRDefault="008203A7" w:rsidP="009B50F6">
      <w:pPr>
        <w:jc w:val="center"/>
        <w:rPr>
          <w:rFonts w:asciiTheme="minorHAnsi" w:hAnsiTheme="minorHAnsi" w:cstheme="minorHAnsi"/>
          <w:b/>
          <w:snapToGrid w:val="0"/>
          <w:sz w:val="24"/>
          <w:szCs w:val="24"/>
          <w:u w:val="single"/>
        </w:rPr>
      </w:pPr>
    </w:p>
    <w:p w:rsidR="008203A7" w:rsidRDefault="008203A7" w:rsidP="009B50F6">
      <w:pPr>
        <w:jc w:val="center"/>
        <w:rPr>
          <w:rFonts w:asciiTheme="minorHAnsi" w:hAnsiTheme="minorHAnsi" w:cstheme="minorHAnsi"/>
          <w:b/>
          <w:snapToGrid w:val="0"/>
          <w:sz w:val="24"/>
          <w:szCs w:val="24"/>
          <w:u w:val="single"/>
        </w:rPr>
      </w:pPr>
    </w:p>
    <w:p w:rsidR="008203A7" w:rsidRDefault="008203A7" w:rsidP="009B50F6">
      <w:pPr>
        <w:jc w:val="center"/>
        <w:rPr>
          <w:rFonts w:asciiTheme="minorHAnsi" w:hAnsiTheme="minorHAnsi" w:cstheme="minorHAnsi"/>
          <w:b/>
          <w:snapToGrid w:val="0"/>
          <w:sz w:val="24"/>
          <w:szCs w:val="24"/>
          <w:u w:val="single"/>
        </w:rPr>
      </w:pPr>
    </w:p>
    <w:p w:rsidR="008203A7" w:rsidRDefault="008203A7" w:rsidP="009B50F6">
      <w:pPr>
        <w:jc w:val="center"/>
        <w:rPr>
          <w:rFonts w:asciiTheme="minorHAnsi" w:hAnsiTheme="minorHAnsi" w:cstheme="minorHAnsi"/>
          <w:b/>
          <w:snapToGrid w:val="0"/>
          <w:sz w:val="24"/>
          <w:szCs w:val="24"/>
          <w:u w:val="single"/>
        </w:rPr>
      </w:pPr>
    </w:p>
    <w:p w:rsidR="00034A38" w:rsidRDefault="00034A38" w:rsidP="009B50F6">
      <w:pPr>
        <w:jc w:val="center"/>
        <w:rPr>
          <w:rFonts w:asciiTheme="minorHAnsi" w:hAnsiTheme="minorHAnsi" w:cstheme="minorHAnsi"/>
          <w:b/>
          <w:snapToGrid w:val="0"/>
          <w:sz w:val="24"/>
          <w:szCs w:val="24"/>
          <w:u w:val="single"/>
        </w:rPr>
      </w:pPr>
    </w:p>
    <w:p w:rsidR="004E4B36" w:rsidRDefault="004E4B36" w:rsidP="009B50F6">
      <w:pPr>
        <w:jc w:val="center"/>
        <w:rPr>
          <w:rFonts w:asciiTheme="minorHAnsi" w:hAnsiTheme="minorHAnsi" w:cstheme="minorHAnsi"/>
          <w:b/>
          <w:snapToGrid w:val="0"/>
          <w:sz w:val="24"/>
          <w:szCs w:val="24"/>
          <w:u w:val="single"/>
        </w:rPr>
      </w:pPr>
    </w:p>
    <w:p w:rsidR="004E4B36" w:rsidRPr="0046176D" w:rsidRDefault="004E4B36" w:rsidP="009B50F6">
      <w:pPr>
        <w:jc w:val="center"/>
        <w:rPr>
          <w:rFonts w:asciiTheme="minorHAnsi" w:hAnsiTheme="minorHAnsi" w:cstheme="minorHAnsi"/>
          <w:b/>
          <w:snapToGrid w:val="0"/>
          <w:sz w:val="24"/>
          <w:szCs w:val="24"/>
          <w:u w:val="single"/>
        </w:rPr>
      </w:pPr>
    </w:p>
    <w:p w:rsidR="00AC7555" w:rsidRPr="0046176D" w:rsidRDefault="00AC7555" w:rsidP="009B50F6">
      <w:pPr>
        <w:jc w:val="center"/>
        <w:rPr>
          <w:rFonts w:asciiTheme="minorHAnsi" w:hAnsiTheme="minorHAnsi" w:cstheme="minorHAnsi"/>
          <w:b/>
          <w:snapToGrid w:val="0"/>
          <w:sz w:val="24"/>
          <w:szCs w:val="24"/>
          <w:u w:val="single"/>
        </w:rPr>
      </w:pPr>
    </w:p>
    <w:p w:rsidR="00310798" w:rsidRDefault="00310798" w:rsidP="000E1FDD">
      <w:pPr>
        <w:jc w:val="center"/>
        <w:rPr>
          <w:rFonts w:asciiTheme="minorHAnsi" w:hAnsiTheme="minorHAnsi" w:cstheme="minorHAnsi"/>
          <w:b/>
          <w:snapToGrid w:val="0"/>
          <w:sz w:val="32"/>
          <w:szCs w:val="32"/>
          <w:u w:val="single"/>
        </w:rPr>
      </w:pPr>
      <w:r>
        <w:rPr>
          <w:rFonts w:asciiTheme="minorHAnsi" w:hAnsiTheme="minorHAnsi" w:cstheme="minorHAnsi"/>
          <w:b/>
          <w:snapToGrid w:val="0"/>
          <w:sz w:val="32"/>
          <w:szCs w:val="32"/>
          <w:u w:val="single"/>
        </w:rPr>
        <w:t>ANEXO I</w:t>
      </w:r>
    </w:p>
    <w:p w:rsidR="00310798" w:rsidRPr="007B3B1C" w:rsidRDefault="00310798" w:rsidP="000E1FDD">
      <w:pPr>
        <w:jc w:val="center"/>
        <w:rPr>
          <w:rFonts w:asciiTheme="minorHAnsi" w:hAnsiTheme="minorHAnsi" w:cstheme="minorHAnsi"/>
          <w:b/>
          <w:snapToGrid w:val="0"/>
          <w:sz w:val="22"/>
          <w:szCs w:val="32"/>
          <w:u w:val="single"/>
        </w:rPr>
      </w:pPr>
    </w:p>
    <w:p w:rsidR="000E1FDD" w:rsidRPr="001A050B" w:rsidRDefault="000E1FDD" w:rsidP="000E1FDD">
      <w:pPr>
        <w:jc w:val="center"/>
        <w:rPr>
          <w:rFonts w:asciiTheme="minorHAnsi" w:hAnsiTheme="minorHAnsi" w:cstheme="minorHAnsi"/>
          <w:b/>
          <w:snapToGrid w:val="0"/>
          <w:sz w:val="32"/>
          <w:szCs w:val="32"/>
          <w:u w:val="single"/>
        </w:rPr>
      </w:pPr>
      <w:r w:rsidRPr="001A050B">
        <w:rPr>
          <w:rFonts w:asciiTheme="minorHAnsi" w:hAnsiTheme="minorHAnsi" w:cstheme="minorHAnsi"/>
          <w:b/>
          <w:snapToGrid w:val="0"/>
          <w:sz w:val="32"/>
          <w:szCs w:val="32"/>
          <w:u w:val="single"/>
        </w:rPr>
        <w:t>POUSADA ESCOLA – IFRJ - CAMPUS PINHEIRAL</w:t>
      </w:r>
    </w:p>
    <w:p w:rsidR="000E1FDD" w:rsidRPr="001A050B" w:rsidRDefault="000E1FDD" w:rsidP="000E1FDD">
      <w:pPr>
        <w:jc w:val="center"/>
        <w:rPr>
          <w:rFonts w:asciiTheme="minorHAnsi" w:hAnsiTheme="minorHAnsi" w:cstheme="minorHAnsi"/>
          <w:b/>
          <w:sz w:val="32"/>
          <w:szCs w:val="32"/>
          <w:u w:val="single"/>
        </w:rPr>
      </w:pPr>
      <w:r w:rsidRPr="001A050B">
        <w:rPr>
          <w:rFonts w:asciiTheme="minorHAnsi" w:hAnsiTheme="minorHAnsi" w:cstheme="minorHAnsi"/>
          <w:b/>
          <w:sz w:val="32"/>
          <w:szCs w:val="32"/>
          <w:u w:val="single"/>
        </w:rPr>
        <w:t>DADOS DO HÓSPEDE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1904"/>
        <w:gridCol w:w="2905"/>
      </w:tblGrid>
      <w:tr w:rsidR="000E1FDD" w:rsidRPr="0046176D" w:rsidTr="004E4B36">
        <w:trPr>
          <w:trHeight w:val="454"/>
        </w:trPr>
        <w:tc>
          <w:tcPr>
            <w:tcW w:w="9609" w:type="dxa"/>
            <w:gridSpan w:val="3"/>
            <w:tcBorders>
              <w:top w:val="single" w:sz="12" w:space="0" w:color="auto"/>
              <w:left w:val="single" w:sz="12" w:space="0" w:color="auto"/>
              <w:right w:val="single" w:sz="12" w:space="0" w:color="auto"/>
            </w:tcBorders>
            <w:shd w:val="clear" w:color="auto" w:fill="auto"/>
            <w:vAlign w:val="center"/>
          </w:tcPr>
          <w:p w:rsidR="000E1FDD" w:rsidRPr="0046176D" w:rsidRDefault="000E1FDD" w:rsidP="00EB11AC">
            <w:pPr>
              <w:spacing w:line="276" w:lineRule="auto"/>
              <w:rPr>
                <w:rFonts w:asciiTheme="minorHAnsi" w:hAnsiTheme="minorHAnsi" w:cstheme="minorHAnsi"/>
                <w:sz w:val="24"/>
                <w:szCs w:val="24"/>
              </w:rPr>
            </w:pPr>
            <w:r w:rsidRPr="0046176D">
              <w:rPr>
                <w:rFonts w:asciiTheme="minorHAnsi" w:hAnsiTheme="minorHAnsi" w:cstheme="minorHAnsi"/>
                <w:sz w:val="24"/>
                <w:szCs w:val="24"/>
              </w:rPr>
              <w:t>NOME:</w:t>
            </w:r>
          </w:p>
        </w:tc>
      </w:tr>
      <w:tr w:rsidR="000E1FDD" w:rsidRPr="0046176D" w:rsidTr="004E4B36">
        <w:trPr>
          <w:trHeight w:val="454"/>
        </w:trPr>
        <w:tc>
          <w:tcPr>
            <w:tcW w:w="6704" w:type="dxa"/>
            <w:gridSpan w:val="2"/>
            <w:tcBorders>
              <w:left w:val="single" w:sz="12" w:space="0" w:color="auto"/>
            </w:tcBorders>
            <w:shd w:val="clear" w:color="auto" w:fill="auto"/>
            <w:vAlign w:val="center"/>
          </w:tcPr>
          <w:p w:rsidR="000E1FDD" w:rsidRPr="0046176D" w:rsidRDefault="000E1FDD" w:rsidP="00EB11AC">
            <w:pPr>
              <w:spacing w:line="276" w:lineRule="auto"/>
              <w:rPr>
                <w:rFonts w:asciiTheme="minorHAnsi" w:hAnsiTheme="minorHAnsi" w:cstheme="minorHAnsi"/>
                <w:sz w:val="24"/>
                <w:szCs w:val="24"/>
              </w:rPr>
            </w:pPr>
            <w:r w:rsidRPr="0046176D">
              <w:rPr>
                <w:rFonts w:asciiTheme="minorHAnsi" w:hAnsiTheme="minorHAnsi" w:cstheme="minorHAnsi"/>
                <w:sz w:val="24"/>
                <w:szCs w:val="24"/>
              </w:rPr>
              <w:t>CARGO/ FUNÇÃO:</w:t>
            </w:r>
          </w:p>
        </w:tc>
        <w:tc>
          <w:tcPr>
            <w:tcW w:w="2905" w:type="dxa"/>
            <w:tcBorders>
              <w:right w:val="single" w:sz="12" w:space="0" w:color="auto"/>
            </w:tcBorders>
            <w:shd w:val="clear" w:color="auto" w:fill="auto"/>
            <w:vAlign w:val="center"/>
          </w:tcPr>
          <w:p w:rsidR="000E1FDD" w:rsidRPr="0046176D" w:rsidRDefault="000E1FDD" w:rsidP="00EB11AC">
            <w:pPr>
              <w:spacing w:line="276" w:lineRule="auto"/>
              <w:rPr>
                <w:rFonts w:asciiTheme="minorHAnsi" w:hAnsiTheme="minorHAnsi" w:cstheme="minorHAnsi"/>
                <w:sz w:val="24"/>
                <w:szCs w:val="24"/>
              </w:rPr>
            </w:pPr>
            <w:r w:rsidRPr="0046176D">
              <w:rPr>
                <w:rFonts w:asciiTheme="minorHAnsi" w:hAnsiTheme="minorHAnsi" w:cstheme="minorHAnsi"/>
                <w:sz w:val="24"/>
                <w:szCs w:val="24"/>
              </w:rPr>
              <w:t>SIAPE:</w:t>
            </w:r>
          </w:p>
        </w:tc>
      </w:tr>
      <w:tr w:rsidR="000E1FDD" w:rsidRPr="0046176D" w:rsidTr="004E4B36">
        <w:trPr>
          <w:trHeight w:val="454"/>
        </w:trPr>
        <w:tc>
          <w:tcPr>
            <w:tcW w:w="9609" w:type="dxa"/>
            <w:gridSpan w:val="3"/>
            <w:tcBorders>
              <w:left w:val="single" w:sz="12" w:space="0" w:color="auto"/>
              <w:right w:val="single" w:sz="12" w:space="0" w:color="auto"/>
            </w:tcBorders>
            <w:shd w:val="clear" w:color="auto" w:fill="auto"/>
            <w:vAlign w:val="center"/>
          </w:tcPr>
          <w:p w:rsidR="000E1FDD" w:rsidRPr="0046176D" w:rsidRDefault="000E1FDD" w:rsidP="00EB11AC">
            <w:pPr>
              <w:spacing w:line="276" w:lineRule="auto"/>
              <w:rPr>
                <w:rFonts w:asciiTheme="minorHAnsi" w:hAnsiTheme="minorHAnsi" w:cstheme="minorHAnsi"/>
                <w:sz w:val="24"/>
                <w:szCs w:val="24"/>
              </w:rPr>
            </w:pPr>
            <w:r w:rsidRPr="0046176D">
              <w:rPr>
                <w:rFonts w:asciiTheme="minorHAnsi" w:hAnsiTheme="minorHAnsi" w:cstheme="minorHAnsi"/>
                <w:sz w:val="24"/>
                <w:szCs w:val="24"/>
              </w:rPr>
              <w:t>ENDEREÇO:</w:t>
            </w:r>
          </w:p>
        </w:tc>
      </w:tr>
      <w:tr w:rsidR="000E1FDD" w:rsidRPr="0046176D" w:rsidTr="004E4B36">
        <w:trPr>
          <w:trHeight w:val="454"/>
        </w:trPr>
        <w:tc>
          <w:tcPr>
            <w:tcW w:w="4800" w:type="dxa"/>
            <w:tcBorders>
              <w:left w:val="single" w:sz="12" w:space="0" w:color="auto"/>
            </w:tcBorders>
            <w:shd w:val="clear" w:color="auto" w:fill="auto"/>
            <w:vAlign w:val="center"/>
          </w:tcPr>
          <w:p w:rsidR="000E1FDD" w:rsidRPr="0046176D" w:rsidRDefault="000E1FDD" w:rsidP="00EB11AC">
            <w:pPr>
              <w:spacing w:line="276" w:lineRule="auto"/>
              <w:rPr>
                <w:rFonts w:asciiTheme="minorHAnsi" w:hAnsiTheme="minorHAnsi" w:cstheme="minorHAnsi"/>
                <w:sz w:val="24"/>
                <w:szCs w:val="24"/>
              </w:rPr>
            </w:pPr>
            <w:r w:rsidRPr="0046176D">
              <w:rPr>
                <w:rFonts w:asciiTheme="minorHAnsi" w:hAnsiTheme="minorHAnsi" w:cstheme="minorHAnsi"/>
                <w:sz w:val="24"/>
                <w:szCs w:val="24"/>
              </w:rPr>
              <w:t>CIDADE:</w:t>
            </w:r>
          </w:p>
        </w:tc>
        <w:tc>
          <w:tcPr>
            <w:tcW w:w="4809" w:type="dxa"/>
            <w:gridSpan w:val="2"/>
            <w:tcBorders>
              <w:right w:val="single" w:sz="12" w:space="0" w:color="auto"/>
            </w:tcBorders>
            <w:shd w:val="clear" w:color="auto" w:fill="auto"/>
            <w:vAlign w:val="center"/>
          </w:tcPr>
          <w:p w:rsidR="000E1FDD" w:rsidRPr="0046176D" w:rsidRDefault="000E1FDD" w:rsidP="00EB11AC">
            <w:pPr>
              <w:spacing w:line="276" w:lineRule="auto"/>
              <w:rPr>
                <w:rFonts w:asciiTheme="minorHAnsi" w:hAnsiTheme="minorHAnsi" w:cstheme="minorHAnsi"/>
                <w:sz w:val="24"/>
                <w:szCs w:val="24"/>
              </w:rPr>
            </w:pPr>
            <w:r w:rsidRPr="0046176D">
              <w:rPr>
                <w:rFonts w:asciiTheme="minorHAnsi" w:hAnsiTheme="minorHAnsi" w:cstheme="minorHAnsi"/>
                <w:sz w:val="24"/>
                <w:szCs w:val="24"/>
              </w:rPr>
              <w:t>TELEFONE: (____) _________________</w:t>
            </w:r>
            <w:r>
              <w:rPr>
                <w:rFonts w:asciiTheme="minorHAnsi" w:hAnsiTheme="minorHAnsi" w:cstheme="minorHAnsi"/>
                <w:sz w:val="24"/>
                <w:szCs w:val="24"/>
              </w:rPr>
              <w:t>______</w:t>
            </w:r>
          </w:p>
        </w:tc>
      </w:tr>
      <w:tr w:rsidR="000E1FDD" w:rsidRPr="0046176D" w:rsidTr="004E4B36">
        <w:trPr>
          <w:trHeight w:val="1507"/>
        </w:trPr>
        <w:tc>
          <w:tcPr>
            <w:tcW w:w="9609" w:type="dxa"/>
            <w:gridSpan w:val="3"/>
            <w:tcBorders>
              <w:left w:val="single" w:sz="12" w:space="0" w:color="auto"/>
              <w:bottom w:val="single" w:sz="12" w:space="0" w:color="auto"/>
              <w:right w:val="single" w:sz="12" w:space="0" w:color="auto"/>
            </w:tcBorders>
            <w:shd w:val="clear" w:color="auto" w:fill="auto"/>
            <w:vAlign w:val="center"/>
          </w:tcPr>
          <w:p w:rsidR="000E1FDD" w:rsidRPr="0046176D" w:rsidRDefault="000E1FDD" w:rsidP="00EB11AC">
            <w:pPr>
              <w:spacing w:line="276" w:lineRule="auto"/>
              <w:rPr>
                <w:rFonts w:asciiTheme="minorHAnsi" w:hAnsiTheme="minorHAnsi" w:cstheme="minorHAnsi"/>
                <w:sz w:val="24"/>
                <w:szCs w:val="24"/>
              </w:rPr>
            </w:pPr>
            <w:r w:rsidRPr="0046176D">
              <w:rPr>
                <w:rFonts w:asciiTheme="minorHAnsi" w:hAnsiTheme="minorHAnsi" w:cstheme="minorHAnsi"/>
                <w:sz w:val="24"/>
                <w:szCs w:val="24"/>
              </w:rPr>
              <w:t>EM CASO DE EMERGÊNCIA ENTRAR EM CONTATO COM:</w:t>
            </w:r>
          </w:p>
          <w:p w:rsidR="000E1FDD" w:rsidRPr="0046176D" w:rsidRDefault="000E1FDD" w:rsidP="00EB11AC">
            <w:pPr>
              <w:spacing w:line="276" w:lineRule="auto"/>
              <w:rPr>
                <w:rFonts w:asciiTheme="minorHAnsi" w:hAnsiTheme="minorHAnsi" w:cstheme="minorHAnsi"/>
                <w:sz w:val="24"/>
                <w:szCs w:val="24"/>
              </w:rPr>
            </w:pPr>
            <w:r w:rsidRPr="0046176D">
              <w:rPr>
                <w:rFonts w:asciiTheme="minorHAnsi" w:hAnsiTheme="minorHAnsi" w:cstheme="minorHAnsi"/>
                <w:sz w:val="24"/>
                <w:szCs w:val="24"/>
              </w:rPr>
              <w:t>Nome: ___________________________________</w:t>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r>
            <w:r w:rsidRPr="0046176D">
              <w:rPr>
                <w:rFonts w:asciiTheme="minorHAnsi" w:hAnsiTheme="minorHAnsi" w:cstheme="minorHAnsi"/>
                <w:sz w:val="24"/>
                <w:szCs w:val="24"/>
              </w:rPr>
              <w:softHyphen/>
              <w:t>______________________________</w:t>
            </w:r>
            <w:r>
              <w:rPr>
                <w:rFonts w:asciiTheme="minorHAnsi" w:hAnsiTheme="minorHAnsi" w:cstheme="minorHAnsi"/>
                <w:sz w:val="24"/>
                <w:szCs w:val="24"/>
              </w:rPr>
              <w:t>_______</w:t>
            </w:r>
          </w:p>
          <w:p w:rsidR="000E1FDD" w:rsidRPr="0046176D" w:rsidRDefault="000E1FDD" w:rsidP="00EB11AC">
            <w:pPr>
              <w:spacing w:line="276" w:lineRule="auto"/>
              <w:rPr>
                <w:rFonts w:asciiTheme="minorHAnsi" w:hAnsiTheme="minorHAnsi" w:cstheme="minorHAnsi"/>
                <w:sz w:val="24"/>
                <w:szCs w:val="24"/>
              </w:rPr>
            </w:pPr>
            <w:proofErr w:type="gramStart"/>
            <w:r w:rsidRPr="0046176D">
              <w:rPr>
                <w:rFonts w:asciiTheme="minorHAnsi" w:hAnsiTheme="minorHAnsi" w:cstheme="minorHAnsi"/>
                <w:sz w:val="24"/>
                <w:szCs w:val="24"/>
              </w:rPr>
              <w:t xml:space="preserve">(  </w:t>
            </w:r>
            <w:proofErr w:type="gramEnd"/>
            <w:r w:rsidRPr="0046176D">
              <w:rPr>
                <w:rFonts w:asciiTheme="minorHAnsi" w:hAnsiTheme="minorHAnsi" w:cstheme="minorHAnsi"/>
                <w:sz w:val="24"/>
                <w:szCs w:val="24"/>
              </w:rPr>
              <w:t xml:space="preserve"> ) parente _________________________          Tel. (___) _______________________</w:t>
            </w:r>
            <w:r>
              <w:rPr>
                <w:rFonts w:asciiTheme="minorHAnsi" w:hAnsiTheme="minorHAnsi" w:cstheme="minorHAnsi"/>
                <w:sz w:val="24"/>
                <w:szCs w:val="24"/>
              </w:rPr>
              <w:t>_______</w:t>
            </w:r>
          </w:p>
          <w:p w:rsidR="000E1FDD" w:rsidRPr="0046176D" w:rsidRDefault="000E1FDD" w:rsidP="00EB11AC">
            <w:pPr>
              <w:spacing w:line="276" w:lineRule="auto"/>
              <w:rPr>
                <w:rFonts w:asciiTheme="minorHAnsi" w:hAnsiTheme="minorHAnsi" w:cstheme="minorHAnsi"/>
                <w:sz w:val="24"/>
                <w:szCs w:val="24"/>
              </w:rPr>
            </w:pPr>
            <w:proofErr w:type="gramStart"/>
            <w:r w:rsidRPr="0046176D">
              <w:rPr>
                <w:rFonts w:asciiTheme="minorHAnsi" w:hAnsiTheme="minorHAnsi" w:cstheme="minorHAnsi"/>
                <w:sz w:val="24"/>
                <w:szCs w:val="24"/>
              </w:rPr>
              <w:t xml:space="preserve">(  </w:t>
            </w:r>
            <w:proofErr w:type="gramEnd"/>
            <w:r w:rsidRPr="0046176D">
              <w:rPr>
                <w:rFonts w:asciiTheme="minorHAnsi" w:hAnsiTheme="minorHAnsi" w:cstheme="minorHAnsi"/>
                <w:sz w:val="24"/>
                <w:szCs w:val="24"/>
              </w:rPr>
              <w:t xml:space="preserve"> ) amigo(a)    </w:t>
            </w:r>
            <w:r>
              <w:rPr>
                <w:rFonts w:asciiTheme="minorHAnsi" w:hAnsiTheme="minorHAnsi" w:cstheme="minorHAnsi"/>
                <w:sz w:val="24"/>
                <w:szCs w:val="24"/>
              </w:rPr>
              <w:t xml:space="preserve"> </w:t>
            </w:r>
            <w:r w:rsidRPr="0046176D">
              <w:rPr>
                <w:rFonts w:asciiTheme="minorHAnsi" w:hAnsiTheme="minorHAnsi" w:cstheme="minorHAnsi"/>
                <w:sz w:val="24"/>
                <w:szCs w:val="24"/>
              </w:rPr>
              <w:t>(   ) outro _______________         Tel. (___) ______________________</w:t>
            </w:r>
            <w:r>
              <w:rPr>
                <w:rFonts w:asciiTheme="minorHAnsi" w:hAnsiTheme="minorHAnsi" w:cstheme="minorHAnsi"/>
                <w:sz w:val="24"/>
                <w:szCs w:val="24"/>
              </w:rPr>
              <w:t>_______</w:t>
            </w:r>
            <w:r w:rsidRPr="0046176D">
              <w:rPr>
                <w:rFonts w:asciiTheme="minorHAnsi" w:hAnsiTheme="minorHAnsi" w:cstheme="minorHAnsi"/>
                <w:sz w:val="24"/>
                <w:szCs w:val="24"/>
              </w:rPr>
              <w:t>_</w:t>
            </w:r>
          </w:p>
        </w:tc>
      </w:tr>
      <w:tr w:rsidR="000E1FDD" w:rsidRPr="0046176D" w:rsidTr="004E4B36">
        <w:trPr>
          <w:trHeight w:val="5351"/>
        </w:trPr>
        <w:tc>
          <w:tcPr>
            <w:tcW w:w="9609" w:type="dxa"/>
            <w:gridSpan w:val="3"/>
            <w:tcBorders>
              <w:top w:val="single" w:sz="12" w:space="0" w:color="auto"/>
              <w:left w:val="single" w:sz="12" w:space="0" w:color="auto"/>
              <w:bottom w:val="single" w:sz="12" w:space="0" w:color="auto"/>
              <w:right w:val="single" w:sz="12" w:space="0" w:color="auto"/>
            </w:tcBorders>
            <w:shd w:val="clear" w:color="auto" w:fill="FFFF99"/>
            <w:vAlign w:val="center"/>
          </w:tcPr>
          <w:p w:rsidR="000E1FDD" w:rsidRPr="0046176D" w:rsidRDefault="000E1FDD" w:rsidP="00EB11AC">
            <w:pPr>
              <w:spacing w:line="276" w:lineRule="auto"/>
              <w:jc w:val="center"/>
              <w:rPr>
                <w:rFonts w:asciiTheme="minorHAnsi" w:hAnsiTheme="minorHAnsi" w:cstheme="minorHAnsi"/>
                <w:b/>
                <w:color w:val="000000" w:themeColor="text1"/>
                <w:sz w:val="24"/>
                <w:szCs w:val="24"/>
              </w:rPr>
            </w:pPr>
            <w:r w:rsidRPr="0046176D">
              <w:rPr>
                <w:rFonts w:asciiTheme="minorHAnsi" w:hAnsiTheme="minorHAnsi" w:cstheme="minorHAnsi"/>
                <w:b/>
                <w:color w:val="000000" w:themeColor="text1"/>
                <w:sz w:val="24"/>
                <w:szCs w:val="24"/>
              </w:rPr>
              <w:t>INFORMAÇÕES SOBRE HOSPEDAGEM:</w:t>
            </w:r>
          </w:p>
          <w:p w:rsidR="000E1FDD" w:rsidRPr="0046176D" w:rsidRDefault="000E1FDD" w:rsidP="00EB11AC">
            <w:pPr>
              <w:spacing w:line="276" w:lineRule="auto"/>
              <w:rPr>
                <w:rFonts w:asciiTheme="minorHAnsi" w:hAnsiTheme="minorHAnsi" w:cstheme="minorHAnsi"/>
                <w:color w:val="000000" w:themeColor="text1"/>
                <w:sz w:val="24"/>
                <w:szCs w:val="24"/>
              </w:rPr>
            </w:pPr>
          </w:p>
          <w:p w:rsidR="000E1FDD" w:rsidRPr="0046176D" w:rsidRDefault="000E1FDD" w:rsidP="00EB11AC">
            <w:pPr>
              <w:spacing w:line="276" w:lineRule="auto"/>
              <w:rPr>
                <w:rFonts w:asciiTheme="minorHAnsi" w:hAnsiTheme="minorHAnsi" w:cstheme="minorHAnsi"/>
                <w:color w:val="000000" w:themeColor="text1"/>
                <w:sz w:val="24"/>
                <w:szCs w:val="24"/>
              </w:rPr>
            </w:pPr>
            <w:r w:rsidRPr="0046176D">
              <w:rPr>
                <w:rFonts w:asciiTheme="minorHAnsi" w:hAnsiTheme="minorHAnsi" w:cstheme="minorHAnsi"/>
                <w:noProof/>
                <w:color w:val="000000"/>
                <w:sz w:val="24"/>
                <w:szCs w:val="24"/>
              </w:rPr>
              <mc:AlternateContent>
                <mc:Choice Requires="wps">
                  <w:drawing>
                    <wp:anchor distT="0" distB="0" distL="114300" distR="114300" simplePos="0" relativeHeight="251662336" behindDoc="0" locked="0" layoutInCell="1" allowOverlap="1" wp14:anchorId="5ABD2C33" wp14:editId="26558FA6">
                      <wp:simplePos x="0" y="0"/>
                      <wp:positionH relativeFrom="column">
                        <wp:posOffset>3744595</wp:posOffset>
                      </wp:positionH>
                      <wp:positionV relativeFrom="paragraph">
                        <wp:posOffset>0</wp:posOffset>
                      </wp:positionV>
                      <wp:extent cx="207645" cy="180975"/>
                      <wp:effectExtent l="0" t="0" r="20955" b="2857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9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294E5" id="Rectangle 6" o:spid="_x0000_s1026" style="position:absolute;margin-left:294.85pt;margin-top:0;width:16.3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" filled="f"/>
                  </w:pict>
                </mc:Fallback>
              </mc:AlternateContent>
            </w:r>
            <w:r w:rsidRPr="0046176D">
              <w:rPr>
                <w:rFonts w:asciiTheme="minorHAnsi" w:hAnsiTheme="minorHAnsi" w:cstheme="minorHAnsi"/>
                <w:noProof/>
                <w:color w:val="000000"/>
                <w:sz w:val="24"/>
                <w:szCs w:val="24"/>
              </w:rPr>
              <mc:AlternateContent>
                <mc:Choice Requires="wps">
                  <w:drawing>
                    <wp:anchor distT="0" distB="0" distL="114300" distR="114300" simplePos="0" relativeHeight="251661312" behindDoc="0" locked="0" layoutInCell="1" allowOverlap="1" wp14:anchorId="3B749518" wp14:editId="02887FA2">
                      <wp:simplePos x="0" y="0"/>
                      <wp:positionH relativeFrom="column">
                        <wp:posOffset>2391410</wp:posOffset>
                      </wp:positionH>
                      <wp:positionV relativeFrom="paragraph">
                        <wp:posOffset>-1905</wp:posOffset>
                      </wp:positionV>
                      <wp:extent cx="207645" cy="180975"/>
                      <wp:effectExtent l="0" t="0" r="20955" b="2857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9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408AA" id="Rectangle 5" o:spid="_x0000_s1026" style="position:absolute;margin-left:188.3pt;margin-top:-.15pt;width:16.3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" filled="f"/>
                  </w:pict>
                </mc:Fallback>
              </mc:AlternateContent>
            </w:r>
            <w:r w:rsidRPr="0046176D">
              <w:rPr>
                <w:rFonts w:asciiTheme="minorHAnsi" w:hAnsiTheme="minorHAnsi" w:cstheme="minorHAnsi"/>
                <w:noProof/>
                <w:color w:val="000000"/>
                <w:sz w:val="24"/>
                <w:szCs w:val="24"/>
              </w:rPr>
              <mc:AlternateContent>
                <mc:Choice Requires="wps">
                  <w:drawing>
                    <wp:anchor distT="0" distB="0" distL="114300" distR="114300" simplePos="0" relativeHeight="251660288" behindDoc="0" locked="0" layoutInCell="1" allowOverlap="1" wp14:anchorId="49950905" wp14:editId="7587F43C">
                      <wp:simplePos x="0" y="0"/>
                      <wp:positionH relativeFrom="column">
                        <wp:posOffset>1115695</wp:posOffset>
                      </wp:positionH>
                      <wp:positionV relativeFrom="paragraph">
                        <wp:posOffset>-1905</wp:posOffset>
                      </wp:positionV>
                      <wp:extent cx="207645" cy="180975"/>
                      <wp:effectExtent l="0" t="0" r="20955" b="2857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9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16F55" id="Rectangle 4" o:spid="_x0000_s1026" style="position:absolute;margin-left:87.85pt;margin-top:-.15pt;width:16.3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" filled="f"/>
                  </w:pict>
                </mc:Fallback>
              </mc:AlternateContent>
            </w:r>
            <w:r w:rsidRPr="0046176D">
              <w:rPr>
                <w:rFonts w:asciiTheme="minorHAnsi" w:hAnsiTheme="minorHAnsi" w:cstheme="minorHAnsi"/>
                <w:noProof/>
                <w:color w:val="000000" w:themeColor="text1"/>
                <w:sz w:val="24"/>
                <w:szCs w:val="24"/>
              </w:rPr>
              <mc:AlternateContent>
                <mc:Choice Requires="wps">
                  <w:drawing>
                    <wp:anchor distT="0" distB="0" distL="114300" distR="114300" simplePos="0" relativeHeight="251659264" behindDoc="0" locked="0" layoutInCell="1" allowOverlap="1" wp14:anchorId="7BB19675" wp14:editId="66E5FFA9">
                      <wp:simplePos x="0" y="0"/>
                      <wp:positionH relativeFrom="column">
                        <wp:posOffset>15875</wp:posOffset>
                      </wp:positionH>
                      <wp:positionV relativeFrom="paragraph">
                        <wp:posOffset>-3810</wp:posOffset>
                      </wp:positionV>
                      <wp:extent cx="207645" cy="180975"/>
                      <wp:effectExtent l="0" t="0" r="20955"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9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CC6A7" id="Rectangle 2" o:spid="_x0000_s1026" style="position:absolute;margin-left:1.25pt;margin-top:-.3pt;width:16.3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" filled="f"/>
                  </w:pict>
                </mc:Fallback>
              </mc:AlternateContent>
            </w:r>
            <w:r w:rsidRPr="0046176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  </w:t>
            </w:r>
            <w:r w:rsidRPr="0046176D">
              <w:rPr>
                <w:rFonts w:asciiTheme="minorHAnsi" w:hAnsiTheme="minorHAnsi" w:cstheme="minorHAnsi"/>
                <w:color w:val="000000" w:themeColor="text1"/>
                <w:sz w:val="24"/>
                <w:szCs w:val="24"/>
              </w:rPr>
              <w:t xml:space="preserve">MENSAL             </w:t>
            </w:r>
            <w:r>
              <w:rPr>
                <w:rFonts w:asciiTheme="minorHAnsi" w:hAnsiTheme="minorHAnsi" w:cstheme="minorHAnsi"/>
                <w:color w:val="000000" w:themeColor="text1"/>
                <w:sz w:val="24"/>
                <w:szCs w:val="24"/>
              </w:rPr>
              <w:t xml:space="preserve">   </w:t>
            </w:r>
            <w:r w:rsidRPr="0046176D">
              <w:rPr>
                <w:rFonts w:asciiTheme="minorHAnsi" w:hAnsiTheme="minorHAnsi" w:cstheme="minorHAnsi"/>
                <w:color w:val="000000" w:themeColor="text1"/>
                <w:sz w:val="24"/>
                <w:szCs w:val="24"/>
              </w:rPr>
              <w:t xml:space="preserve"> BIMESTRAL             </w:t>
            </w:r>
            <w:r>
              <w:rPr>
                <w:rFonts w:asciiTheme="minorHAnsi" w:hAnsiTheme="minorHAnsi" w:cstheme="minorHAnsi"/>
                <w:color w:val="000000" w:themeColor="text1"/>
                <w:sz w:val="24"/>
                <w:szCs w:val="24"/>
              </w:rPr>
              <w:t xml:space="preserve">   </w:t>
            </w:r>
            <w:r w:rsidRPr="0046176D">
              <w:rPr>
                <w:rFonts w:asciiTheme="minorHAnsi" w:hAnsiTheme="minorHAnsi" w:cstheme="minorHAnsi"/>
                <w:color w:val="000000" w:themeColor="text1"/>
                <w:sz w:val="24"/>
                <w:szCs w:val="24"/>
              </w:rPr>
              <w:t xml:space="preserve">SEMESTRAL            </w:t>
            </w:r>
            <w:r>
              <w:rPr>
                <w:rFonts w:asciiTheme="minorHAnsi" w:hAnsiTheme="minorHAnsi" w:cstheme="minorHAnsi"/>
                <w:color w:val="000000" w:themeColor="text1"/>
                <w:sz w:val="24"/>
                <w:szCs w:val="24"/>
              </w:rPr>
              <w:t xml:space="preserve">      </w:t>
            </w:r>
            <w:r w:rsidRPr="0046176D">
              <w:rPr>
                <w:rFonts w:asciiTheme="minorHAnsi" w:hAnsiTheme="minorHAnsi" w:cstheme="minorHAnsi"/>
                <w:color w:val="000000" w:themeColor="text1"/>
                <w:sz w:val="24"/>
                <w:szCs w:val="24"/>
              </w:rPr>
              <w:t xml:space="preserve"> ANUAL</w:t>
            </w:r>
          </w:p>
          <w:p w:rsidR="000E1FDD" w:rsidRPr="0046176D" w:rsidRDefault="000E1FDD" w:rsidP="00EB11AC">
            <w:pPr>
              <w:spacing w:line="276" w:lineRule="auto"/>
              <w:rPr>
                <w:rFonts w:asciiTheme="minorHAnsi" w:hAnsiTheme="minorHAnsi" w:cstheme="minorHAnsi"/>
                <w:color w:val="000000" w:themeColor="text1"/>
                <w:sz w:val="24"/>
                <w:szCs w:val="24"/>
              </w:rPr>
            </w:pPr>
          </w:p>
          <w:p w:rsidR="000E1FDD" w:rsidRPr="0046176D" w:rsidRDefault="000E1FDD" w:rsidP="00EB11AC">
            <w:p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Entrada: ___/___/______.</w:t>
            </w:r>
          </w:p>
          <w:p w:rsidR="000E1FDD" w:rsidRPr="0046176D" w:rsidRDefault="000E1FDD" w:rsidP="00EB11AC">
            <w:p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Previsão de saída: ___/___/_______.</w:t>
            </w:r>
          </w:p>
          <w:p w:rsidR="000E1FDD" w:rsidRPr="0046176D" w:rsidRDefault="00E5683C" w:rsidP="00EB11AC">
            <w:pPr>
              <w:spacing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PERÍODO SEMANAL DE PERNOITE EM QUE NÃO RECEBERÁ VALE-TRANSPORTE</w:t>
            </w:r>
          </w:p>
          <w:p w:rsidR="000E1FDD" w:rsidRPr="0046176D" w:rsidRDefault="000E1FDD" w:rsidP="000E1FDD">
            <w:pPr>
              <w:pStyle w:val="PargrafodaLista"/>
              <w:numPr>
                <w:ilvl w:val="0"/>
                <w:numId w:val="25"/>
              </w:num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SEGUNDA-FEIRA</w:t>
            </w:r>
          </w:p>
          <w:p w:rsidR="000E1FDD" w:rsidRPr="0046176D" w:rsidRDefault="000E1FDD" w:rsidP="000E1FDD">
            <w:pPr>
              <w:pStyle w:val="PargrafodaLista"/>
              <w:numPr>
                <w:ilvl w:val="0"/>
                <w:numId w:val="25"/>
              </w:num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TERÇA-FEIRA</w:t>
            </w:r>
          </w:p>
          <w:p w:rsidR="000E1FDD" w:rsidRPr="0046176D" w:rsidRDefault="000E1FDD" w:rsidP="000E1FDD">
            <w:pPr>
              <w:pStyle w:val="PargrafodaLista"/>
              <w:numPr>
                <w:ilvl w:val="0"/>
                <w:numId w:val="25"/>
              </w:num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QUARTA-FEIRA</w:t>
            </w:r>
          </w:p>
          <w:p w:rsidR="000E1FDD" w:rsidRPr="0046176D" w:rsidRDefault="000E1FDD" w:rsidP="000E1FDD">
            <w:pPr>
              <w:pStyle w:val="PargrafodaLista"/>
              <w:numPr>
                <w:ilvl w:val="0"/>
                <w:numId w:val="25"/>
              </w:num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QUINTA-FEIRA</w:t>
            </w:r>
          </w:p>
          <w:p w:rsidR="000E1FDD" w:rsidRPr="0046176D" w:rsidRDefault="000E1FDD" w:rsidP="000E1FDD">
            <w:pPr>
              <w:pStyle w:val="PargrafodaLista"/>
              <w:numPr>
                <w:ilvl w:val="0"/>
                <w:numId w:val="25"/>
              </w:num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SEXTA-FEIRA</w:t>
            </w:r>
          </w:p>
          <w:p w:rsidR="000E1FDD" w:rsidRPr="0046176D" w:rsidRDefault="000E1FDD" w:rsidP="000E1FDD">
            <w:pPr>
              <w:pStyle w:val="PargrafodaLista"/>
              <w:numPr>
                <w:ilvl w:val="0"/>
                <w:numId w:val="25"/>
              </w:num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SÁBADO</w:t>
            </w:r>
          </w:p>
          <w:p w:rsidR="000E1FDD" w:rsidRPr="0046176D" w:rsidRDefault="000E1FDD" w:rsidP="000E1FDD">
            <w:pPr>
              <w:pStyle w:val="PargrafodaLista"/>
              <w:numPr>
                <w:ilvl w:val="0"/>
                <w:numId w:val="25"/>
              </w:numPr>
              <w:spacing w:line="276" w:lineRule="auto"/>
              <w:rPr>
                <w:rFonts w:asciiTheme="minorHAnsi" w:hAnsiTheme="minorHAnsi" w:cstheme="minorHAnsi"/>
                <w:color w:val="000000"/>
                <w:sz w:val="24"/>
                <w:szCs w:val="24"/>
              </w:rPr>
            </w:pPr>
            <w:r w:rsidRPr="0046176D">
              <w:rPr>
                <w:rFonts w:asciiTheme="minorHAnsi" w:hAnsiTheme="minorHAnsi" w:cstheme="minorHAnsi"/>
                <w:color w:val="000000"/>
                <w:sz w:val="24"/>
                <w:szCs w:val="24"/>
              </w:rPr>
              <w:t>DOMINGO</w:t>
            </w:r>
          </w:p>
        </w:tc>
      </w:tr>
    </w:tbl>
    <w:p w:rsidR="000E1FDD" w:rsidRPr="0046176D" w:rsidRDefault="000E1FDD" w:rsidP="000E1FDD">
      <w:pPr>
        <w:jc w:val="both"/>
        <w:rPr>
          <w:rFonts w:asciiTheme="minorHAnsi" w:hAnsiTheme="minorHAnsi" w:cstheme="minorHAnsi"/>
          <w:sz w:val="24"/>
          <w:szCs w:val="24"/>
        </w:rPr>
      </w:pPr>
    </w:p>
    <w:p w:rsidR="000E1FDD" w:rsidRDefault="000E1FDD" w:rsidP="000E1FDD">
      <w:pPr>
        <w:jc w:val="center"/>
        <w:rPr>
          <w:rFonts w:asciiTheme="minorHAnsi" w:hAnsiTheme="minorHAnsi" w:cstheme="minorHAnsi"/>
          <w:b/>
          <w:snapToGrid w:val="0"/>
          <w:sz w:val="24"/>
          <w:szCs w:val="24"/>
          <w:u w:val="single"/>
        </w:rPr>
      </w:pPr>
    </w:p>
    <w:p w:rsidR="004E4B36" w:rsidRPr="0046176D" w:rsidRDefault="004E4B36" w:rsidP="004E4B36">
      <w:pPr>
        <w:ind w:right="283"/>
        <w:jc w:val="both"/>
        <w:rPr>
          <w:rFonts w:asciiTheme="minorHAnsi" w:hAnsiTheme="minorHAnsi" w:cstheme="minorHAnsi"/>
          <w:sz w:val="24"/>
          <w:szCs w:val="24"/>
        </w:rPr>
      </w:pPr>
      <w:r w:rsidRPr="0046176D">
        <w:rPr>
          <w:rFonts w:asciiTheme="minorHAnsi" w:hAnsiTheme="minorHAnsi" w:cstheme="minorHAnsi"/>
          <w:sz w:val="24"/>
          <w:szCs w:val="24"/>
        </w:rPr>
        <w:t>________________________________</w:t>
      </w:r>
      <w:r w:rsidRPr="0046176D">
        <w:rPr>
          <w:rFonts w:asciiTheme="minorHAnsi" w:hAnsiTheme="minorHAnsi" w:cstheme="minorHAnsi"/>
          <w:sz w:val="24"/>
          <w:szCs w:val="24"/>
        </w:rPr>
        <w:tab/>
      </w:r>
      <w:r w:rsidRPr="0046176D">
        <w:rPr>
          <w:rFonts w:asciiTheme="minorHAnsi" w:hAnsiTheme="minorHAnsi" w:cstheme="minorHAnsi"/>
          <w:sz w:val="24"/>
          <w:szCs w:val="24"/>
        </w:rPr>
        <w:tab/>
        <w:t>________________________</w:t>
      </w:r>
      <w:r>
        <w:rPr>
          <w:rFonts w:asciiTheme="minorHAnsi" w:hAnsiTheme="minorHAnsi" w:cstheme="minorHAnsi"/>
          <w:sz w:val="24"/>
          <w:szCs w:val="24"/>
        </w:rPr>
        <w:t>_____</w:t>
      </w:r>
      <w:r w:rsidRPr="0046176D">
        <w:rPr>
          <w:rFonts w:asciiTheme="minorHAnsi" w:hAnsiTheme="minorHAnsi" w:cstheme="minorHAnsi"/>
          <w:sz w:val="24"/>
          <w:szCs w:val="24"/>
        </w:rPr>
        <w:t>_______</w:t>
      </w:r>
    </w:p>
    <w:p w:rsidR="004E4B36" w:rsidRPr="000A5A0B" w:rsidRDefault="004E4B36" w:rsidP="004E4B36">
      <w:pPr>
        <w:ind w:right="283"/>
        <w:jc w:val="both"/>
        <w:rPr>
          <w:rFonts w:asciiTheme="minorHAnsi" w:hAnsiTheme="minorHAnsi" w:cstheme="minorHAnsi"/>
          <w:sz w:val="24"/>
          <w:szCs w:val="24"/>
        </w:rPr>
      </w:pPr>
      <w:r w:rsidRPr="000A5A0B">
        <w:rPr>
          <w:rFonts w:asciiTheme="minorHAnsi" w:hAnsiTheme="minorHAnsi" w:cstheme="minorHAnsi"/>
          <w:sz w:val="24"/>
          <w:szCs w:val="24"/>
        </w:rPr>
        <w:t xml:space="preserve">       </w:t>
      </w:r>
      <w:r w:rsidRPr="000A5A0B">
        <w:rPr>
          <w:rFonts w:asciiTheme="minorHAnsi" w:hAnsiTheme="minorHAnsi" w:cstheme="minorHAnsi"/>
          <w:i/>
          <w:sz w:val="24"/>
          <w:szCs w:val="24"/>
        </w:rPr>
        <w:t xml:space="preserve">Sandro Luiz Batista Machado                                                  </w:t>
      </w:r>
      <w:r>
        <w:rPr>
          <w:rFonts w:asciiTheme="minorHAnsi" w:hAnsiTheme="minorHAnsi" w:cs="Arial"/>
          <w:sz w:val="24"/>
          <w:szCs w:val="24"/>
          <w:shd w:val="clear" w:color="auto" w:fill="FFFFFF"/>
        </w:rPr>
        <w:t xml:space="preserve"> </w:t>
      </w:r>
    </w:p>
    <w:p w:rsidR="004E4B36" w:rsidRPr="00A17FAC" w:rsidRDefault="004E4B36" w:rsidP="004E4B36">
      <w:pPr>
        <w:ind w:right="283"/>
        <w:jc w:val="both"/>
        <w:rPr>
          <w:rFonts w:asciiTheme="minorHAnsi" w:hAnsiTheme="minorHAnsi" w:cstheme="minorHAnsi"/>
          <w:b/>
          <w:i/>
          <w:sz w:val="24"/>
          <w:szCs w:val="24"/>
        </w:rPr>
      </w:pPr>
      <w:r>
        <w:rPr>
          <w:rFonts w:asciiTheme="minorHAnsi" w:hAnsiTheme="minorHAnsi" w:cstheme="minorHAnsi"/>
          <w:sz w:val="24"/>
          <w:szCs w:val="24"/>
        </w:rPr>
        <w:t xml:space="preserve">        </w:t>
      </w:r>
      <w:r w:rsidRPr="00A17FAC">
        <w:rPr>
          <w:rFonts w:asciiTheme="minorHAnsi" w:hAnsiTheme="minorHAnsi" w:cstheme="minorHAnsi"/>
          <w:b/>
          <w:i/>
          <w:sz w:val="24"/>
          <w:szCs w:val="24"/>
        </w:rPr>
        <w:t xml:space="preserve">  Diretor de Administração</w:t>
      </w:r>
      <w:r>
        <w:rPr>
          <w:rFonts w:asciiTheme="minorHAnsi" w:hAnsiTheme="minorHAnsi" w:cstheme="minorHAnsi"/>
          <w:b/>
          <w:i/>
          <w:sz w:val="24"/>
          <w:szCs w:val="24"/>
        </w:rPr>
        <w:tab/>
      </w:r>
      <w:r>
        <w:rPr>
          <w:rFonts w:asciiTheme="minorHAnsi" w:hAnsiTheme="minorHAnsi" w:cstheme="minorHAnsi"/>
          <w:b/>
          <w:i/>
          <w:sz w:val="24"/>
          <w:szCs w:val="24"/>
        </w:rPr>
        <w:tab/>
      </w:r>
      <w:r>
        <w:rPr>
          <w:rFonts w:asciiTheme="minorHAnsi" w:hAnsiTheme="minorHAnsi" w:cstheme="minorHAnsi"/>
          <w:b/>
          <w:i/>
          <w:sz w:val="24"/>
          <w:szCs w:val="24"/>
        </w:rPr>
        <w:tab/>
      </w:r>
      <w:r>
        <w:rPr>
          <w:rFonts w:asciiTheme="minorHAnsi" w:hAnsiTheme="minorHAnsi" w:cstheme="minorHAnsi"/>
          <w:b/>
          <w:i/>
          <w:sz w:val="24"/>
          <w:szCs w:val="24"/>
        </w:rPr>
        <w:tab/>
        <w:t xml:space="preserve">            Permissionário</w:t>
      </w:r>
    </w:p>
    <w:p w:rsidR="004E4B36" w:rsidRPr="0046176D" w:rsidRDefault="004E4B36" w:rsidP="004E4B36">
      <w:pPr>
        <w:ind w:right="283"/>
        <w:jc w:val="both"/>
        <w:rPr>
          <w:rFonts w:asciiTheme="minorHAnsi" w:hAnsiTheme="minorHAnsi" w:cstheme="minorHAnsi"/>
          <w:sz w:val="24"/>
          <w:szCs w:val="24"/>
        </w:rPr>
      </w:pPr>
    </w:p>
    <w:p w:rsidR="004E4B36" w:rsidRDefault="004E4B36" w:rsidP="004E4B36">
      <w:pPr>
        <w:ind w:right="283"/>
        <w:jc w:val="both"/>
        <w:rPr>
          <w:rFonts w:asciiTheme="minorHAnsi" w:hAnsiTheme="minorHAnsi" w:cstheme="minorHAnsi"/>
          <w:sz w:val="24"/>
          <w:szCs w:val="24"/>
        </w:rPr>
      </w:pPr>
    </w:p>
    <w:p w:rsidR="00962A1E" w:rsidRDefault="00962A1E" w:rsidP="004E4B36">
      <w:pPr>
        <w:ind w:right="283"/>
        <w:jc w:val="both"/>
        <w:rPr>
          <w:rFonts w:asciiTheme="minorHAnsi" w:hAnsiTheme="minorHAnsi" w:cstheme="minorHAnsi"/>
          <w:sz w:val="24"/>
          <w:szCs w:val="24"/>
        </w:rPr>
      </w:pPr>
    </w:p>
    <w:p w:rsidR="004E4B36" w:rsidRPr="0046176D" w:rsidRDefault="004E4B36" w:rsidP="004E4B36">
      <w:pPr>
        <w:ind w:right="283"/>
        <w:jc w:val="center"/>
        <w:rPr>
          <w:rFonts w:asciiTheme="minorHAnsi" w:hAnsiTheme="minorHAnsi" w:cstheme="minorHAnsi"/>
          <w:sz w:val="24"/>
          <w:szCs w:val="24"/>
        </w:rPr>
      </w:pPr>
      <w:r w:rsidRPr="0046176D">
        <w:rPr>
          <w:rFonts w:asciiTheme="minorHAnsi" w:hAnsiTheme="minorHAnsi" w:cstheme="minorHAnsi"/>
          <w:sz w:val="24"/>
          <w:szCs w:val="24"/>
        </w:rPr>
        <w:t>_____________________________</w:t>
      </w:r>
    </w:p>
    <w:p w:rsidR="004E4B36" w:rsidRDefault="004E5BAA" w:rsidP="004E5BAA">
      <w:pPr>
        <w:ind w:right="283"/>
        <w:jc w:val="center"/>
        <w:rPr>
          <w:rFonts w:asciiTheme="minorHAnsi" w:hAnsiTheme="minorHAnsi" w:cstheme="minorHAnsi"/>
          <w:i/>
          <w:sz w:val="24"/>
          <w:szCs w:val="24"/>
        </w:rPr>
      </w:pPr>
      <w:r w:rsidRPr="004E5BAA">
        <w:rPr>
          <w:rFonts w:asciiTheme="minorHAnsi" w:hAnsiTheme="minorHAnsi" w:cstheme="minorHAnsi"/>
          <w:b/>
          <w:i/>
          <w:sz w:val="24"/>
          <w:szCs w:val="24"/>
        </w:rPr>
        <w:t>Chefia Imediata</w:t>
      </w:r>
    </w:p>
    <w:p w:rsidR="004E5BAA" w:rsidRDefault="004E5BAA" w:rsidP="004E5BAA">
      <w:pPr>
        <w:ind w:right="283"/>
        <w:jc w:val="center"/>
        <w:rPr>
          <w:rFonts w:asciiTheme="minorHAnsi" w:hAnsiTheme="minorHAnsi" w:cstheme="minorHAnsi"/>
          <w:i/>
          <w:sz w:val="24"/>
          <w:szCs w:val="24"/>
        </w:rPr>
      </w:pPr>
    </w:p>
    <w:p w:rsidR="004E5BAA" w:rsidRDefault="004E5BAA" w:rsidP="004E5BAA">
      <w:pPr>
        <w:ind w:right="283"/>
        <w:jc w:val="center"/>
        <w:rPr>
          <w:rFonts w:asciiTheme="minorHAnsi" w:hAnsiTheme="minorHAnsi" w:cstheme="minorHAnsi"/>
          <w:i/>
          <w:sz w:val="24"/>
          <w:szCs w:val="24"/>
        </w:rPr>
      </w:pPr>
    </w:p>
    <w:p w:rsidR="004E5BAA" w:rsidRPr="004E5BAA" w:rsidRDefault="004E5BAA" w:rsidP="004E5BAA">
      <w:pPr>
        <w:ind w:right="283"/>
        <w:jc w:val="center"/>
        <w:rPr>
          <w:rFonts w:asciiTheme="minorHAnsi" w:hAnsiTheme="minorHAnsi" w:cstheme="minorHAnsi"/>
          <w:i/>
          <w:sz w:val="24"/>
          <w:szCs w:val="24"/>
        </w:rPr>
      </w:pPr>
    </w:p>
    <w:p w:rsidR="007B3B1C" w:rsidRDefault="007B3B1C" w:rsidP="007B3B1C">
      <w:pPr>
        <w:jc w:val="center"/>
        <w:rPr>
          <w:rFonts w:asciiTheme="minorHAnsi" w:hAnsiTheme="minorHAnsi" w:cstheme="minorHAnsi"/>
          <w:b/>
          <w:snapToGrid w:val="0"/>
          <w:sz w:val="26"/>
          <w:szCs w:val="26"/>
          <w:u w:val="single"/>
        </w:rPr>
      </w:pPr>
      <w:r>
        <w:rPr>
          <w:rFonts w:asciiTheme="minorHAnsi" w:hAnsiTheme="minorHAnsi" w:cstheme="minorHAnsi"/>
          <w:b/>
          <w:snapToGrid w:val="0"/>
          <w:sz w:val="26"/>
          <w:szCs w:val="26"/>
          <w:u w:val="single"/>
        </w:rPr>
        <w:t>ANEXO II</w:t>
      </w:r>
    </w:p>
    <w:p w:rsidR="007B3B1C" w:rsidRDefault="007B3B1C" w:rsidP="007B3B1C">
      <w:pPr>
        <w:jc w:val="center"/>
        <w:rPr>
          <w:rFonts w:asciiTheme="minorHAnsi" w:hAnsiTheme="minorHAnsi" w:cstheme="minorHAnsi"/>
          <w:b/>
          <w:snapToGrid w:val="0"/>
          <w:sz w:val="26"/>
          <w:szCs w:val="26"/>
          <w:u w:val="single"/>
        </w:rPr>
      </w:pPr>
    </w:p>
    <w:p w:rsidR="007B3B1C" w:rsidRPr="000E1FDD" w:rsidRDefault="007B3B1C" w:rsidP="007B3B1C">
      <w:pPr>
        <w:jc w:val="center"/>
        <w:rPr>
          <w:rFonts w:asciiTheme="minorHAnsi" w:hAnsiTheme="minorHAnsi" w:cstheme="minorHAnsi"/>
          <w:b/>
          <w:snapToGrid w:val="0"/>
          <w:sz w:val="26"/>
          <w:szCs w:val="26"/>
          <w:u w:val="single"/>
        </w:rPr>
      </w:pPr>
      <w:r w:rsidRPr="000E1FDD">
        <w:rPr>
          <w:rFonts w:asciiTheme="minorHAnsi" w:hAnsiTheme="minorHAnsi" w:cstheme="minorHAnsi"/>
          <w:b/>
          <w:snapToGrid w:val="0"/>
          <w:sz w:val="26"/>
          <w:szCs w:val="26"/>
          <w:u w:val="single"/>
        </w:rPr>
        <w:t>REGRAS DE CONVIVÊNCIA</w:t>
      </w:r>
    </w:p>
    <w:p w:rsidR="007B3B1C" w:rsidRPr="000E1FDD" w:rsidRDefault="007B3B1C" w:rsidP="007B3B1C">
      <w:pPr>
        <w:jc w:val="center"/>
        <w:rPr>
          <w:rFonts w:asciiTheme="minorHAnsi" w:hAnsiTheme="minorHAnsi" w:cstheme="minorHAnsi"/>
          <w:b/>
          <w:snapToGrid w:val="0"/>
          <w:sz w:val="26"/>
          <w:szCs w:val="26"/>
          <w:u w:val="single"/>
        </w:rPr>
      </w:pPr>
    </w:p>
    <w:p w:rsidR="007B3B1C" w:rsidRPr="000E1FDD" w:rsidRDefault="007B3B1C" w:rsidP="007B3B1C">
      <w:pPr>
        <w:jc w:val="center"/>
        <w:rPr>
          <w:rFonts w:asciiTheme="minorHAnsi" w:hAnsiTheme="minorHAnsi" w:cstheme="minorHAnsi"/>
          <w:b/>
          <w:sz w:val="26"/>
          <w:szCs w:val="26"/>
        </w:rPr>
      </w:pPr>
      <w:r w:rsidRPr="000E1FDD">
        <w:rPr>
          <w:rFonts w:asciiTheme="minorHAnsi" w:hAnsiTheme="minorHAnsi" w:cstheme="minorHAnsi"/>
          <w:b/>
          <w:sz w:val="26"/>
          <w:szCs w:val="26"/>
        </w:rPr>
        <w:t>DAS ACOMODAÇÕES</w:t>
      </w:r>
    </w:p>
    <w:p w:rsidR="007B3B1C" w:rsidRPr="000E1FDD" w:rsidRDefault="007B3B1C" w:rsidP="007B3B1C">
      <w:pPr>
        <w:jc w:val="center"/>
        <w:rPr>
          <w:rFonts w:asciiTheme="minorHAnsi" w:hAnsiTheme="minorHAnsi" w:cstheme="minorHAnsi"/>
          <w:b/>
          <w:sz w:val="26"/>
          <w:szCs w:val="26"/>
        </w:rPr>
      </w:pPr>
    </w:p>
    <w:p w:rsidR="007B3B1C" w:rsidRPr="000E1FDD" w:rsidRDefault="007B3B1C" w:rsidP="007B3B1C">
      <w:pPr>
        <w:numPr>
          <w:ilvl w:val="0"/>
          <w:numId w:val="12"/>
        </w:numPr>
        <w:ind w:left="426"/>
        <w:jc w:val="both"/>
        <w:rPr>
          <w:rFonts w:asciiTheme="minorHAnsi" w:hAnsiTheme="minorHAnsi" w:cstheme="minorHAnsi"/>
          <w:sz w:val="26"/>
          <w:szCs w:val="26"/>
        </w:rPr>
      </w:pPr>
      <w:r w:rsidRPr="000E1FDD">
        <w:rPr>
          <w:rFonts w:asciiTheme="minorHAnsi" w:hAnsiTheme="minorHAnsi" w:cstheme="minorHAnsi"/>
          <w:sz w:val="26"/>
          <w:szCs w:val="26"/>
        </w:rPr>
        <w:t>A partir da definição do número de hóspedes e dos dias em que cada um ficará na pousada, os mesmos deverão escolher suas camas e, logo após, não mudar mais de cama, ficando cada um responsável por mantê-la arrumada e com suas colchas e cobertores sempre dobrados.</w:t>
      </w:r>
    </w:p>
    <w:p w:rsidR="007B3B1C" w:rsidRPr="000E1FDD" w:rsidRDefault="007B3B1C" w:rsidP="007B3B1C">
      <w:pPr>
        <w:numPr>
          <w:ilvl w:val="0"/>
          <w:numId w:val="12"/>
        </w:numPr>
        <w:ind w:left="426"/>
        <w:jc w:val="both"/>
        <w:rPr>
          <w:rFonts w:asciiTheme="minorHAnsi" w:hAnsiTheme="minorHAnsi" w:cstheme="minorHAnsi"/>
          <w:sz w:val="26"/>
          <w:szCs w:val="26"/>
        </w:rPr>
      </w:pPr>
      <w:r w:rsidRPr="000E1FDD">
        <w:rPr>
          <w:rFonts w:asciiTheme="minorHAnsi" w:hAnsiTheme="minorHAnsi" w:cstheme="minorHAnsi"/>
          <w:sz w:val="26"/>
          <w:szCs w:val="26"/>
        </w:rPr>
        <w:t>As roupas de cama deverão ser trazidas pelos hóspedes.</w:t>
      </w:r>
    </w:p>
    <w:p w:rsidR="007B3B1C" w:rsidRPr="000E1FDD" w:rsidRDefault="007B3B1C" w:rsidP="007B3B1C">
      <w:pPr>
        <w:numPr>
          <w:ilvl w:val="0"/>
          <w:numId w:val="12"/>
        </w:numPr>
        <w:ind w:left="426"/>
        <w:jc w:val="both"/>
        <w:rPr>
          <w:rFonts w:asciiTheme="minorHAnsi" w:hAnsiTheme="minorHAnsi" w:cstheme="minorHAnsi"/>
          <w:sz w:val="26"/>
          <w:szCs w:val="26"/>
        </w:rPr>
      </w:pPr>
      <w:r w:rsidRPr="000E1FDD">
        <w:rPr>
          <w:rFonts w:asciiTheme="minorHAnsi" w:hAnsiTheme="minorHAnsi" w:cstheme="minorHAnsi"/>
          <w:sz w:val="26"/>
          <w:szCs w:val="26"/>
        </w:rPr>
        <w:t>A acomodação será de responsabilidade do hóspede durante seu período de estadia semanal.</w:t>
      </w:r>
    </w:p>
    <w:p w:rsidR="007B3B1C" w:rsidRPr="000E1FDD" w:rsidRDefault="007B3B1C" w:rsidP="007B3B1C">
      <w:pPr>
        <w:numPr>
          <w:ilvl w:val="0"/>
          <w:numId w:val="12"/>
        </w:numPr>
        <w:ind w:left="426"/>
        <w:jc w:val="both"/>
        <w:rPr>
          <w:rFonts w:asciiTheme="minorHAnsi" w:hAnsiTheme="minorHAnsi" w:cstheme="minorHAnsi"/>
          <w:sz w:val="26"/>
          <w:szCs w:val="26"/>
        </w:rPr>
      </w:pPr>
      <w:r w:rsidRPr="000E1FDD">
        <w:rPr>
          <w:rFonts w:asciiTheme="minorHAnsi" w:hAnsiTheme="minorHAnsi" w:cstheme="minorHAnsi"/>
          <w:sz w:val="26"/>
          <w:szCs w:val="26"/>
        </w:rPr>
        <w:t>Ao final da hospedagem o hóspede poderá deixar a roupa (edredom, cobertor) de cama ensacada e identificada acondicionada na prateleira.</w:t>
      </w:r>
    </w:p>
    <w:p w:rsidR="007B3B1C" w:rsidRPr="000E1FDD" w:rsidRDefault="007B3B1C" w:rsidP="007B3B1C">
      <w:pPr>
        <w:rPr>
          <w:rFonts w:asciiTheme="minorHAnsi" w:hAnsiTheme="minorHAnsi" w:cstheme="minorHAnsi"/>
          <w:sz w:val="26"/>
          <w:szCs w:val="26"/>
        </w:rPr>
      </w:pPr>
    </w:p>
    <w:p w:rsidR="007B3B1C" w:rsidRPr="000E1FDD" w:rsidRDefault="007B3B1C" w:rsidP="007B3B1C">
      <w:pPr>
        <w:jc w:val="center"/>
        <w:rPr>
          <w:rFonts w:asciiTheme="minorHAnsi" w:hAnsiTheme="minorHAnsi" w:cstheme="minorHAnsi"/>
          <w:b/>
          <w:sz w:val="26"/>
          <w:szCs w:val="26"/>
        </w:rPr>
      </w:pPr>
      <w:r w:rsidRPr="000E1FDD">
        <w:rPr>
          <w:rFonts w:asciiTheme="minorHAnsi" w:hAnsiTheme="minorHAnsi" w:cstheme="minorHAnsi"/>
          <w:b/>
          <w:sz w:val="26"/>
          <w:szCs w:val="26"/>
        </w:rPr>
        <w:t>DA LIMPEZA</w:t>
      </w:r>
    </w:p>
    <w:p w:rsidR="007B3B1C" w:rsidRPr="000E1FDD" w:rsidRDefault="007B3B1C" w:rsidP="007B3B1C">
      <w:pPr>
        <w:jc w:val="center"/>
        <w:rPr>
          <w:rFonts w:asciiTheme="minorHAnsi" w:hAnsiTheme="minorHAnsi" w:cstheme="minorHAnsi"/>
          <w:b/>
          <w:sz w:val="26"/>
          <w:szCs w:val="26"/>
        </w:rPr>
      </w:pPr>
    </w:p>
    <w:p w:rsidR="007B3B1C" w:rsidRPr="000E1FDD" w:rsidRDefault="007B3B1C" w:rsidP="007B3B1C">
      <w:pPr>
        <w:numPr>
          <w:ilvl w:val="0"/>
          <w:numId w:val="13"/>
        </w:numPr>
        <w:ind w:left="426"/>
        <w:jc w:val="both"/>
        <w:rPr>
          <w:rFonts w:asciiTheme="minorHAnsi" w:hAnsiTheme="minorHAnsi" w:cstheme="minorHAnsi"/>
          <w:sz w:val="26"/>
          <w:szCs w:val="26"/>
        </w:rPr>
      </w:pPr>
      <w:r w:rsidRPr="000E1FDD">
        <w:rPr>
          <w:rFonts w:asciiTheme="minorHAnsi" w:hAnsiTheme="minorHAnsi" w:cstheme="minorHAnsi"/>
          <w:sz w:val="26"/>
          <w:szCs w:val="26"/>
        </w:rPr>
        <w:t>Os materiais de limpeza de uso comum deverão ser comprados pelos hóspedes e seu valor rateado entre os mesmos.</w:t>
      </w:r>
    </w:p>
    <w:p w:rsidR="007B3B1C" w:rsidRPr="000E1FDD" w:rsidRDefault="007B3B1C" w:rsidP="007B3B1C">
      <w:pPr>
        <w:numPr>
          <w:ilvl w:val="0"/>
          <w:numId w:val="13"/>
        </w:numPr>
        <w:ind w:left="426"/>
        <w:jc w:val="both"/>
        <w:rPr>
          <w:rFonts w:asciiTheme="minorHAnsi" w:hAnsiTheme="minorHAnsi" w:cstheme="minorHAnsi"/>
          <w:sz w:val="26"/>
          <w:szCs w:val="26"/>
        </w:rPr>
      </w:pPr>
      <w:r w:rsidRPr="000E1FDD">
        <w:rPr>
          <w:rFonts w:asciiTheme="minorHAnsi" w:hAnsiTheme="minorHAnsi" w:cstheme="minorHAnsi"/>
          <w:sz w:val="26"/>
          <w:szCs w:val="26"/>
        </w:rPr>
        <w:t>Cada hóspede é responsável pela limpeza e manutenção dos utensílios da cozinha logo após o uso, tais como talheres, pratos, panelas, copos, entre outros.</w:t>
      </w:r>
    </w:p>
    <w:p w:rsidR="007B3B1C" w:rsidRPr="000E1FDD" w:rsidRDefault="007B3B1C" w:rsidP="007B3B1C">
      <w:pPr>
        <w:numPr>
          <w:ilvl w:val="0"/>
          <w:numId w:val="13"/>
        </w:numPr>
        <w:ind w:left="426"/>
        <w:jc w:val="both"/>
        <w:rPr>
          <w:rFonts w:asciiTheme="minorHAnsi" w:hAnsiTheme="minorHAnsi" w:cstheme="minorHAnsi"/>
          <w:sz w:val="26"/>
          <w:szCs w:val="26"/>
        </w:rPr>
      </w:pPr>
      <w:r w:rsidRPr="000E1FDD">
        <w:rPr>
          <w:rFonts w:asciiTheme="minorHAnsi" w:hAnsiTheme="minorHAnsi" w:cstheme="minorHAnsi"/>
          <w:sz w:val="26"/>
          <w:szCs w:val="26"/>
        </w:rPr>
        <w:t>Os utensílios de uso comum e pessoal devem ser guardados adequadamente após sua utilização.</w:t>
      </w:r>
    </w:p>
    <w:p w:rsidR="007B3B1C" w:rsidRPr="000E1FDD" w:rsidRDefault="007B3B1C" w:rsidP="007B3B1C">
      <w:pPr>
        <w:numPr>
          <w:ilvl w:val="0"/>
          <w:numId w:val="13"/>
        </w:numPr>
        <w:ind w:left="426"/>
        <w:jc w:val="both"/>
        <w:rPr>
          <w:rFonts w:asciiTheme="minorHAnsi" w:hAnsiTheme="minorHAnsi" w:cstheme="minorHAnsi"/>
          <w:sz w:val="26"/>
          <w:szCs w:val="26"/>
        </w:rPr>
      </w:pPr>
      <w:r w:rsidRPr="000E1FDD">
        <w:rPr>
          <w:rFonts w:asciiTheme="minorHAnsi" w:hAnsiTheme="minorHAnsi" w:cstheme="minorHAnsi"/>
          <w:sz w:val="26"/>
          <w:szCs w:val="26"/>
        </w:rPr>
        <w:t>A área externa da Pousada Escola estará a cargo da Prefeitura do IFRJ/Pinheiral, no que diz respeito a limpeza e poda de árvores a ser realizada periodicamente.</w:t>
      </w:r>
    </w:p>
    <w:p w:rsidR="007B3B1C" w:rsidRPr="000E1FDD" w:rsidRDefault="007B3B1C" w:rsidP="007B3B1C">
      <w:pPr>
        <w:numPr>
          <w:ilvl w:val="0"/>
          <w:numId w:val="13"/>
        </w:numPr>
        <w:ind w:left="426"/>
        <w:jc w:val="both"/>
        <w:rPr>
          <w:rFonts w:asciiTheme="minorHAnsi" w:hAnsiTheme="minorHAnsi" w:cstheme="minorHAnsi"/>
          <w:sz w:val="26"/>
          <w:szCs w:val="26"/>
        </w:rPr>
      </w:pPr>
      <w:r w:rsidRPr="000E1FDD">
        <w:rPr>
          <w:rFonts w:asciiTheme="minorHAnsi" w:hAnsiTheme="minorHAnsi" w:cstheme="minorHAnsi"/>
          <w:sz w:val="26"/>
          <w:szCs w:val="26"/>
        </w:rPr>
        <w:t>É permitida a contratação de pessoa para limpeza das instalações da Pousada Escola, ficando a cargo dos hóspedes o rateio para pagamento do funcionário.</w:t>
      </w:r>
    </w:p>
    <w:p w:rsidR="007B3B1C" w:rsidRPr="000E1FDD" w:rsidRDefault="007B3B1C" w:rsidP="007B3B1C">
      <w:pPr>
        <w:jc w:val="both"/>
        <w:rPr>
          <w:rFonts w:asciiTheme="minorHAnsi" w:hAnsiTheme="minorHAnsi" w:cstheme="minorHAnsi"/>
          <w:sz w:val="26"/>
          <w:szCs w:val="26"/>
        </w:rPr>
      </w:pPr>
    </w:p>
    <w:p w:rsidR="007B3B1C" w:rsidRPr="000E1FDD" w:rsidRDefault="007B3B1C" w:rsidP="007B3B1C">
      <w:pPr>
        <w:jc w:val="center"/>
        <w:rPr>
          <w:rFonts w:asciiTheme="minorHAnsi" w:hAnsiTheme="minorHAnsi" w:cstheme="minorHAnsi"/>
          <w:b/>
          <w:sz w:val="26"/>
          <w:szCs w:val="26"/>
        </w:rPr>
      </w:pPr>
      <w:r w:rsidRPr="000E1FDD">
        <w:rPr>
          <w:rFonts w:asciiTheme="minorHAnsi" w:hAnsiTheme="minorHAnsi" w:cstheme="minorHAnsi"/>
          <w:b/>
          <w:sz w:val="26"/>
          <w:szCs w:val="26"/>
        </w:rPr>
        <w:t>DOS DIREITOS</w:t>
      </w:r>
    </w:p>
    <w:p w:rsidR="007B3B1C" w:rsidRPr="000E1FDD" w:rsidRDefault="007B3B1C" w:rsidP="007B3B1C">
      <w:pPr>
        <w:jc w:val="center"/>
        <w:rPr>
          <w:rFonts w:asciiTheme="minorHAnsi" w:hAnsiTheme="minorHAnsi" w:cstheme="minorHAnsi"/>
          <w:b/>
          <w:sz w:val="26"/>
          <w:szCs w:val="26"/>
        </w:rPr>
      </w:pPr>
    </w:p>
    <w:p w:rsidR="007B3B1C" w:rsidRPr="000E1FDD" w:rsidRDefault="007B3B1C" w:rsidP="007B3B1C">
      <w:pPr>
        <w:ind w:firstLine="1134"/>
        <w:jc w:val="both"/>
        <w:rPr>
          <w:rFonts w:asciiTheme="minorHAnsi" w:hAnsiTheme="minorHAnsi" w:cstheme="minorHAnsi"/>
          <w:sz w:val="26"/>
          <w:szCs w:val="26"/>
        </w:rPr>
      </w:pPr>
      <w:r w:rsidRPr="000E1FDD">
        <w:rPr>
          <w:rFonts w:asciiTheme="minorHAnsi" w:hAnsiTheme="minorHAnsi" w:cstheme="minorHAnsi"/>
          <w:sz w:val="26"/>
          <w:szCs w:val="26"/>
        </w:rPr>
        <w:t>Todos os hóspedes têm direito de usufruir dos utensílios, eletrodomésticos e móveis pertencentes à Pousada Escola, sempre cuidando de sua manutenção e limpeza após o uso. O custo de uma eventual avaria em determinado eletrodoméstico deverá ser compartilhado por todos os moradores.</w:t>
      </w:r>
    </w:p>
    <w:p w:rsidR="007B3B1C" w:rsidRPr="000E1FDD" w:rsidRDefault="007B3B1C" w:rsidP="007B3B1C">
      <w:pPr>
        <w:jc w:val="center"/>
        <w:rPr>
          <w:rFonts w:asciiTheme="minorHAnsi" w:hAnsiTheme="minorHAnsi" w:cstheme="minorHAnsi"/>
          <w:b/>
          <w:sz w:val="26"/>
          <w:szCs w:val="26"/>
        </w:rPr>
      </w:pPr>
    </w:p>
    <w:p w:rsidR="007B3B1C" w:rsidRPr="000E1FDD" w:rsidRDefault="007B3B1C" w:rsidP="007B3B1C">
      <w:pPr>
        <w:jc w:val="both"/>
        <w:rPr>
          <w:rFonts w:asciiTheme="minorHAnsi" w:hAnsiTheme="minorHAnsi" w:cstheme="minorHAnsi"/>
          <w:b/>
          <w:i/>
          <w:sz w:val="26"/>
          <w:szCs w:val="26"/>
        </w:rPr>
      </w:pPr>
      <w:r w:rsidRPr="000E1FDD">
        <w:rPr>
          <w:rFonts w:asciiTheme="minorHAnsi" w:hAnsiTheme="minorHAnsi" w:cstheme="minorHAnsi"/>
          <w:sz w:val="26"/>
          <w:szCs w:val="26"/>
        </w:rPr>
        <w:t>*</w:t>
      </w:r>
      <w:r w:rsidRPr="000E1FDD">
        <w:rPr>
          <w:rFonts w:asciiTheme="minorHAnsi" w:hAnsiTheme="minorHAnsi" w:cstheme="minorHAnsi"/>
          <w:b/>
          <w:i/>
          <w:sz w:val="26"/>
          <w:szCs w:val="26"/>
        </w:rPr>
        <w:t>É proibido fumar, consumir bebidas alcoólicas, receber visitas, promover reuniões e festas, jogos e toda e qualquer desordem dentro da pousada ou em seu terreno, sem o consentimento de seus hóspedes.</w:t>
      </w:r>
    </w:p>
    <w:p w:rsidR="007B3B1C" w:rsidRPr="000E1FDD" w:rsidRDefault="007B3B1C" w:rsidP="007B3B1C">
      <w:pPr>
        <w:jc w:val="center"/>
        <w:rPr>
          <w:rFonts w:asciiTheme="minorHAnsi" w:hAnsiTheme="minorHAnsi" w:cstheme="minorHAnsi"/>
          <w:b/>
          <w:sz w:val="26"/>
          <w:szCs w:val="26"/>
        </w:rPr>
      </w:pPr>
    </w:p>
    <w:p w:rsidR="007B3B1C" w:rsidRDefault="007B3B1C" w:rsidP="007B3B1C">
      <w:pPr>
        <w:jc w:val="center"/>
        <w:rPr>
          <w:rFonts w:asciiTheme="minorHAnsi" w:hAnsiTheme="minorHAnsi" w:cstheme="minorHAnsi"/>
          <w:b/>
          <w:sz w:val="26"/>
          <w:szCs w:val="26"/>
        </w:rPr>
      </w:pPr>
    </w:p>
    <w:p w:rsidR="007B3B1C" w:rsidRDefault="007B3B1C" w:rsidP="007B3B1C">
      <w:pPr>
        <w:jc w:val="center"/>
        <w:rPr>
          <w:rFonts w:asciiTheme="minorHAnsi" w:hAnsiTheme="minorHAnsi" w:cstheme="minorHAnsi"/>
          <w:b/>
          <w:sz w:val="26"/>
          <w:szCs w:val="26"/>
        </w:rPr>
      </w:pPr>
    </w:p>
    <w:p w:rsidR="007B3B1C" w:rsidRDefault="007B3B1C" w:rsidP="007B3B1C">
      <w:pPr>
        <w:jc w:val="center"/>
        <w:rPr>
          <w:rFonts w:asciiTheme="minorHAnsi" w:hAnsiTheme="minorHAnsi" w:cstheme="minorHAnsi"/>
          <w:b/>
          <w:sz w:val="26"/>
          <w:szCs w:val="26"/>
        </w:rPr>
      </w:pPr>
    </w:p>
    <w:p w:rsidR="007B3B1C" w:rsidRDefault="007B3B1C" w:rsidP="007B3B1C">
      <w:pPr>
        <w:jc w:val="center"/>
        <w:rPr>
          <w:rFonts w:asciiTheme="minorHAnsi" w:hAnsiTheme="minorHAnsi" w:cstheme="minorHAnsi"/>
          <w:b/>
          <w:sz w:val="26"/>
          <w:szCs w:val="26"/>
        </w:rPr>
      </w:pPr>
    </w:p>
    <w:p w:rsidR="007B3B1C" w:rsidRPr="000E1FDD" w:rsidRDefault="007B3B1C" w:rsidP="007B3B1C">
      <w:pPr>
        <w:jc w:val="center"/>
        <w:rPr>
          <w:rFonts w:asciiTheme="minorHAnsi" w:hAnsiTheme="minorHAnsi" w:cstheme="minorHAnsi"/>
          <w:b/>
          <w:sz w:val="26"/>
          <w:szCs w:val="26"/>
        </w:rPr>
      </w:pPr>
      <w:r w:rsidRPr="000E1FDD">
        <w:rPr>
          <w:rFonts w:asciiTheme="minorHAnsi" w:hAnsiTheme="minorHAnsi" w:cstheme="minorHAnsi"/>
          <w:b/>
          <w:sz w:val="26"/>
          <w:szCs w:val="26"/>
        </w:rPr>
        <w:t>DOS DEVERES</w:t>
      </w:r>
    </w:p>
    <w:p w:rsidR="007B3B1C" w:rsidRPr="000E1FDD" w:rsidRDefault="007B3B1C" w:rsidP="007B3B1C">
      <w:pPr>
        <w:jc w:val="center"/>
        <w:rPr>
          <w:rFonts w:asciiTheme="minorHAnsi" w:hAnsiTheme="minorHAnsi" w:cstheme="minorHAnsi"/>
          <w:b/>
          <w:sz w:val="26"/>
          <w:szCs w:val="26"/>
        </w:rPr>
      </w:pPr>
    </w:p>
    <w:p w:rsidR="007B3B1C" w:rsidRPr="000E1FDD" w:rsidRDefault="007B3B1C" w:rsidP="007B3B1C">
      <w:pPr>
        <w:ind w:firstLine="1134"/>
        <w:jc w:val="both"/>
        <w:rPr>
          <w:rFonts w:asciiTheme="minorHAnsi" w:hAnsiTheme="minorHAnsi" w:cstheme="minorHAnsi"/>
          <w:sz w:val="26"/>
          <w:szCs w:val="26"/>
        </w:rPr>
      </w:pPr>
      <w:r w:rsidRPr="000E1FDD">
        <w:rPr>
          <w:rFonts w:asciiTheme="minorHAnsi" w:hAnsiTheme="minorHAnsi" w:cstheme="minorHAnsi"/>
          <w:sz w:val="26"/>
          <w:szCs w:val="26"/>
        </w:rPr>
        <w:t>Cada hóspede possui seus horários individuais de chegada, saída e despertar. Portanto, a fim de não acordar os demais, é necessário manter o silêncio e as luzes dos quartos apagadas, sempre que possível.</w:t>
      </w:r>
    </w:p>
    <w:p w:rsidR="007B3B1C" w:rsidRPr="000E1FDD" w:rsidRDefault="007B3B1C" w:rsidP="007B3B1C">
      <w:pPr>
        <w:jc w:val="both"/>
        <w:rPr>
          <w:rFonts w:asciiTheme="minorHAnsi" w:hAnsiTheme="minorHAnsi" w:cstheme="minorHAnsi"/>
          <w:sz w:val="26"/>
          <w:szCs w:val="26"/>
        </w:rPr>
      </w:pPr>
    </w:p>
    <w:p w:rsidR="007B3B1C" w:rsidRPr="000E1FDD" w:rsidRDefault="007B3B1C" w:rsidP="007B3B1C">
      <w:pPr>
        <w:jc w:val="both"/>
        <w:rPr>
          <w:rFonts w:asciiTheme="minorHAnsi" w:hAnsiTheme="minorHAnsi" w:cstheme="minorHAnsi"/>
          <w:sz w:val="26"/>
          <w:szCs w:val="26"/>
        </w:rPr>
      </w:pPr>
      <w:r w:rsidRPr="000E1FDD">
        <w:rPr>
          <w:rFonts w:asciiTheme="minorHAnsi" w:hAnsiTheme="minorHAnsi" w:cstheme="minorHAnsi"/>
          <w:sz w:val="26"/>
          <w:szCs w:val="26"/>
        </w:rPr>
        <w:t>É de bom senso:</w:t>
      </w:r>
    </w:p>
    <w:p w:rsidR="007B3B1C" w:rsidRPr="000E1FDD" w:rsidRDefault="007B3B1C" w:rsidP="007B3B1C">
      <w:pPr>
        <w:numPr>
          <w:ilvl w:val="0"/>
          <w:numId w:val="16"/>
        </w:numPr>
        <w:jc w:val="both"/>
        <w:rPr>
          <w:rFonts w:asciiTheme="minorHAnsi" w:hAnsiTheme="minorHAnsi" w:cstheme="minorHAnsi"/>
          <w:sz w:val="26"/>
          <w:szCs w:val="26"/>
        </w:rPr>
      </w:pPr>
      <w:r w:rsidRPr="000E1FDD">
        <w:rPr>
          <w:rFonts w:asciiTheme="minorHAnsi" w:hAnsiTheme="minorHAnsi" w:cstheme="minorHAnsi"/>
          <w:sz w:val="26"/>
          <w:szCs w:val="26"/>
        </w:rPr>
        <w:t>Apagar as luzes quando o cômodo estiver vazio.</w:t>
      </w:r>
    </w:p>
    <w:p w:rsidR="007B3B1C" w:rsidRPr="000E1FDD" w:rsidRDefault="007B3B1C" w:rsidP="007B3B1C">
      <w:pPr>
        <w:numPr>
          <w:ilvl w:val="0"/>
          <w:numId w:val="16"/>
        </w:numPr>
        <w:jc w:val="both"/>
        <w:rPr>
          <w:rFonts w:asciiTheme="minorHAnsi" w:hAnsiTheme="minorHAnsi" w:cstheme="minorHAnsi"/>
          <w:sz w:val="26"/>
          <w:szCs w:val="26"/>
        </w:rPr>
      </w:pPr>
      <w:r w:rsidRPr="000E1FDD">
        <w:rPr>
          <w:rFonts w:asciiTheme="minorHAnsi" w:hAnsiTheme="minorHAnsi" w:cstheme="minorHAnsi"/>
          <w:sz w:val="26"/>
          <w:szCs w:val="26"/>
        </w:rPr>
        <w:t>Usar o espaço da geladeira com parcimônia, respeitando os demais hóspedes.</w:t>
      </w:r>
    </w:p>
    <w:p w:rsidR="007B3B1C" w:rsidRPr="000E1FDD" w:rsidRDefault="007B3B1C" w:rsidP="007B3B1C">
      <w:pPr>
        <w:numPr>
          <w:ilvl w:val="0"/>
          <w:numId w:val="16"/>
        </w:numPr>
        <w:jc w:val="both"/>
        <w:rPr>
          <w:rFonts w:asciiTheme="minorHAnsi" w:hAnsiTheme="minorHAnsi" w:cstheme="minorHAnsi"/>
          <w:sz w:val="26"/>
          <w:szCs w:val="26"/>
        </w:rPr>
      </w:pPr>
      <w:r w:rsidRPr="000E1FDD">
        <w:rPr>
          <w:rFonts w:asciiTheme="minorHAnsi" w:hAnsiTheme="minorHAnsi" w:cstheme="minorHAnsi"/>
          <w:sz w:val="26"/>
          <w:szCs w:val="26"/>
        </w:rPr>
        <w:t>Utilizar os utensílios apenas o tempo que for necessário, sem “atrasar” o uso do mesmo (chuveiro, fogão, tanque, entre outros);</w:t>
      </w:r>
    </w:p>
    <w:p w:rsidR="007B3B1C" w:rsidRPr="000E1FDD" w:rsidRDefault="007B3B1C" w:rsidP="007B3B1C">
      <w:pPr>
        <w:numPr>
          <w:ilvl w:val="0"/>
          <w:numId w:val="16"/>
        </w:numPr>
        <w:jc w:val="both"/>
        <w:rPr>
          <w:rFonts w:asciiTheme="minorHAnsi" w:hAnsiTheme="minorHAnsi" w:cstheme="minorHAnsi"/>
          <w:sz w:val="26"/>
          <w:szCs w:val="26"/>
        </w:rPr>
      </w:pPr>
      <w:r w:rsidRPr="000E1FDD">
        <w:rPr>
          <w:rFonts w:asciiTheme="minorHAnsi" w:hAnsiTheme="minorHAnsi" w:cstheme="minorHAnsi"/>
          <w:sz w:val="26"/>
          <w:szCs w:val="26"/>
        </w:rPr>
        <w:t>Não deixar copos, talheres, toalhas e outros objetos de uso pessoal espalhados pelas áreas comuns ou invadindo o espaço de outro hóspede.</w:t>
      </w:r>
    </w:p>
    <w:p w:rsidR="007B3B1C" w:rsidRPr="000E1FDD" w:rsidRDefault="007B3B1C" w:rsidP="007B3B1C">
      <w:pPr>
        <w:numPr>
          <w:ilvl w:val="0"/>
          <w:numId w:val="16"/>
        </w:numPr>
        <w:jc w:val="both"/>
        <w:rPr>
          <w:rFonts w:asciiTheme="minorHAnsi" w:hAnsiTheme="minorHAnsi" w:cstheme="minorHAnsi"/>
          <w:sz w:val="26"/>
          <w:szCs w:val="26"/>
        </w:rPr>
      </w:pPr>
      <w:r w:rsidRPr="000E1FDD">
        <w:rPr>
          <w:rFonts w:asciiTheme="minorHAnsi" w:hAnsiTheme="minorHAnsi" w:cstheme="minorHAnsi"/>
          <w:sz w:val="26"/>
          <w:szCs w:val="26"/>
        </w:rPr>
        <w:t>Cada hóspede deve organizar seus pertences em espaço estipulado para cada fim e assim mantê-lo.</w:t>
      </w:r>
    </w:p>
    <w:p w:rsidR="007B3B1C" w:rsidRPr="000E1FDD" w:rsidRDefault="007B3B1C" w:rsidP="007B3B1C">
      <w:pPr>
        <w:jc w:val="both"/>
        <w:rPr>
          <w:rFonts w:asciiTheme="minorHAnsi" w:hAnsiTheme="minorHAnsi" w:cstheme="minorHAnsi"/>
          <w:sz w:val="26"/>
          <w:szCs w:val="26"/>
        </w:rPr>
      </w:pPr>
    </w:p>
    <w:p w:rsidR="007B3B1C" w:rsidRPr="000E1FDD" w:rsidRDefault="007B3B1C" w:rsidP="007B3B1C">
      <w:pPr>
        <w:pStyle w:val="NormalWeb"/>
        <w:spacing w:before="0" w:beforeAutospacing="0" w:after="0" w:afterAutospacing="0"/>
        <w:jc w:val="both"/>
        <w:rPr>
          <w:rFonts w:asciiTheme="minorHAnsi" w:hAnsiTheme="minorHAnsi" w:cstheme="minorHAnsi"/>
          <w:sz w:val="26"/>
          <w:szCs w:val="26"/>
        </w:rPr>
      </w:pPr>
      <w:r w:rsidRPr="000E1FDD">
        <w:rPr>
          <w:rFonts w:asciiTheme="minorHAnsi" w:hAnsiTheme="minorHAnsi" w:cstheme="minorHAnsi"/>
          <w:sz w:val="26"/>
          <w:szCs w:val="26"/>
        </w:rPr>
        <w:t>Utilização dos banheiros:</w:t>
      </w:r>
    </w:p>
    <w:p w:rsidR="007B3B1C" w:rsidRPr="000E1FDD" w:rsidRDefault="007B3B1C" w:rsidP="007B3B1C">
      <w:pPr>
        <w:pStyle w:val="NormalWeb"/>
        <w:numPr>
          <w:ilvl w:val="0"/>
          <w:numId w:val="17"/>
        </w:numPr>
        <w:spacing w:before="0" w:beforeAutospacing="0" w:after="0" w:afterAutospacing="0"/>
        <w:jc w:val="both"/>
        <w:rPr>
          <w:rFonts w:asciiTheme="minorHAnsi" w:hAnsiTheme="minorHAnsi" w:cstheme="minorHAnsi"/>
          <w:sz w:val="26"/>
          <w:szCs w:val="26"/>
        </w:rPr>
      </w:pPr>
      <w:r w:rsidRPr="000E1FDD">
        <w:rPr>
          <w:rFonts w:asciiTheme="minorHAnsi" w:hAnsiTheme="minorHAnsi" w:cstheme="minorHAnsi"/>
          <w:sz w:val="26"/>
          <w:szCs w:val="26"/>
        </w:rPr>
        <w:t>Cada hóspede deverá ficar responsável pela limpeza ao final de sua utilização.</w:t>
      </w:r>
    </w:p>
    <w:p w:rsidR="007B3B1C" w:rsidRPr="000E1FDD" w:rsidRDefault="007B3B1C" w:rsidP="007B3B1C">
      <w:pPr>
        <w:pStyle w:val="NormalWeb"/>
        <w:numPr>
          <w:ilvl w:val="0"/>
          <w:numId w:val="17"/>
        </w:numPr>
        <w:spacing w:before="0" w:beforeAutospacing="0" w:after="0" w:afterAutospacing="0"/>
        <w:jc w:val="both"/>
        <w:rPr>
          <w:rFonts w:asciiTheme="minorHAnsi" w:hAnsiTheme="minorHAnsi" w:cstheme="minorHAnsi"/>
          <w:sz w:val="26"/>
          <w:szCs w:val="26"/>
        </w:rPr>
      </w:pPr>
      <w:r w:rsidRPr="000E1FDD">
        <w:rPr>
          <w:rFonts w:asciiTheme="minorHAnsi" w:hAnsiTheme="minorHAnsi" w:cstheme="minorHAnsi"/>
          <w:sz w:val="26"/>
          <w:szCs w:val="26"/>
        </w:rPr>
        <w:t>É permitido estocar e guardar apenas utensílios que sejam de uso comum aos hóspedes.</w:t>
      </w:r>
    </w:p>
    <w:p w:rsidR="007B3B1C" w:rsidRPr="000E1FDD" w:rsidRDefault="007B3B1C" w:rsidP="007B3B1C">
      <w:pPr>
        <w:pStyle w:val="NormalWeb"/>
        <w:numPr>
          <w:ilvl w:val="0"/>
          <w:numId w:val="17"/>
        </w:numPr>
        <w:spacing w:before="0" w:beforeAutospacing="0" w:after="0" w:afterAutospacing="0"/>
        <w:jc w:val="both"/>
        <w:rPr>
          <w:rFonts w:asciiTheme="minorHAnsi" w:hAnsiTheme="minorHAnsi" w:cstheme="minorHAnsi"/>
          <w:sz w:val="26"/>
          <w:szCs w:val="26"/>
        </w:rPr>
      </w:pPr>
      <w:r w:rsidRPr="000E1FDD">
        <w:rPr>
          <w:rFonts w:asciiTheme="minorHAnsi" w:hAnsiTheme="minorHAnsi" w:cstheme="minorHAnsi"/>
          <w:sz w:val="26"/>
          <w:szCs w:val="26"/>
        </w:rPr>
        <w:t>Após o banho, cada hóspede deverá retirar seus utensílios do banheiro, inclusive sua toalha.</w:t>
      </w:r>
    </w:p>
    <w:p w:rsidR="007B3B1C" w:rsidRPr="000E1FDD" w:rsidRDefault="007B3B1C" w:rsidP="007B3B1C">
      <w:pPr>
        <w:pStyle w:val="NormalWeb"/>
        <w:spacing w:after="0" w:afterAutospacing="0"/>
        <w:jc w:val="both"/>
        <w:rPr>
          <w:rFonts w:asciiTheme="minorHAnsi" w:hAnsiTheme="minorHAnsi" w:cstheme="minorHAnsi"/>
          <w:sz w:val="26"/>
          <w:szCs w:val="26"/>
        </w:rPr>
      </w:pPr>
      <w:r w:rsidRPr="000E1FDD">
        <w:rPr>
          <w:rFonts w:asciiTheme="minorHAnsi" w:hAnsiTheme="minorHAnsi" w:cstheme="minorHAnsi"/>
          <w:sz w:val="26"/>
          <w:szCs w:val="26"/>
        </w:rPr>
        <w:t>A limpeza das áreas comuns (sala de estudos, sala de jantar, banheiro e cozinha) será realizada de acordo com uma escala, organizada pelos hóspedes.</w:t>
      </w:r>
    </w:p>
    <w:p w:rsidR="007B3B1C" w:rsidRPr="000E1FDD" w:rsidRDefault="007B3B1C" w:rsidP="007B3B1C">
      <w:pPr>
        <w:jc w:val="both"/>
        <w:rPr>
          <w:rFonts w:asciiTheme="minorHAnsi" w:hAnsiTheme="minorHAnsi" w:cstheme="minorHAnsi"/>
          <w:sz w:val="26"/>
          <w:szCs w:val="26"/>
        </w:rPr>
      </w:pPr>
      <w:r w:rsidRPr="000E1FDD">
        <w:rPr>
          <w:rFonts w:asciiTheme="minorHAnsi" w:hAnsiTheme="minorHAnsi" w:cstheme="minorHAnsi"/>
          <w:sz w:val="26"/>
          <w:szCs w:val="26"/>
        </w:rPr>
        <w:t>O último hóspede a sair da pousada deverá sempre verificar se todas as portas e janelas estão fechadas, de maneira que a segurança dos pertences deixados na pousada não seja comprometida.</w:t>
      </w:r>
    </w:p>
    <w:p w:rsidR="007B3B1C" w:rsidRPr="000E1FDD" w:rsidRDefault="007B3B1C" w:rsidP="007B3B1C">
      <w:pPr>
        <w:jc w:val="center"/>
        <w:rPr>
          <w:rFonts w:asciiTheme="minorHAnsi" w:hAnsiTheme="minorHAnsi" w:cstheme="minorHAnsi"/>
          <w:b/>
          <w:sz w:val="26"/>
          <w:szCs w:val="26"/>
        </w:rPr>
      </w:pPr>
    </w:p>
    <w:p w:rsidR="007B3B1C" w:rsidRPr="000E1FDD" w:rsidRDefault="007B3B1C" w:rsidP="007B3B1C">
      <w:pPr>
        <w:jc w:val="center"/>
        <w:rPr>
          <w:rFonts w:asciiTheme="minorHAnsi" w:hAnsiTheme="minorHAnsi" w:cstheme="minorHAnsi"/>
          <w:b/>
          <w:sz w:val="26"/>
          <w:szCs w:val="26"/>
        </w:rPr>
      </w:pPr>
      <w:r w:rsidRPr="000E1FDD">
        <w:rPr>
          <w:rFonts w:asciiTheme="minorHAnsi" w:hAnsiTheme="minorHAnsi" w:cstheme="minorHAnsi"/>
          <w:b/>
          <w:sz w:val="26"/>
          <w:szCs w:val="26"/>
        </w:rPr>
        <w:t>DAS AVARIAS</w:t>
      </w:r>
    </w:p>
    <w:p w:rsidR="007B3B1C" w:rsidRPr="000E1FDD" w:rsidRDefault="007B3B1C" w:rsidP="007B3B1C">
      <w:pPr>
        <w:jc w:val="center"/>
        <w:rPr>
          <w:rFonts w:asciiTheme="minorHAnsi" w:hAnsiTheme="minorHAnsi" w:cstheme="minorHAnsi"/>
          <w:b/>
          <w:sz w:val="26"/>
          <w:szCs w:val="26"/>
        </w:rPr>
      </w:pPr>
    </w:p>
    <w:p w:rsidR="007B3B1C" w:rsidRPr="000E1FDD" w:rsidRDefault="007B3B1C" w:rsidP="007B3B1C">
      <w:pPr>
        <w:jc w:val="both"/>
        <w:rPr>
          <w:rFonts w:asciiTheme="minorHAnsi" w:hAnsiTheme="minorHAnsi" w:cstheme="minorHAnsi"/>
          <w:sz w:val="26"/>
          <w:szCs w:val="26"/>
        </w:rPr>
      </w:pPr>
      <w:r w:rsidRPr="000E1FDD">
        <w:rPr>
          <w:rFonts w:asciiTheme="minorHAnsi" w:hAnsiTheme="minorHAnsi" w:cstheme="minorHAnsi"/>
          <w:sz w:val="26"/>
          <w:szCs w:val="26"/>
        </w:rPr>
        <w:t>O custo de uma eventual avaria em determinado eletrodoméstico deverá ser compartilhado por todos os moradores.</w:t>
      </w:r>
    </w:p>
    <w:p w:rsidR="007B3B1C" w:rsidRPr="000E1FDD" w:rsidRDefault="007B3B1C" w:rsidP="007B3B1C">
      <w:pPr>
        <w:jc w:val="center"/>
        <w:rPr>
          <w:rFonts w:asciiTheme="minorHAnsi" w:hAnsiTheme="minorHAnsi" w:cstheme="minorHAnsi"/>
          <w:b/>
          <w:sz w:val="26"/>
          <w:szCs w:val="26"/>
        </w:rPr>
      </w:pPr>
      <w:r w:rsidRPr="000E1FDD">
        <w:rPr>
          <w:rFonts w:asciiTheme="minorHAnsi" w:hAnsiTheme="minorHAnsi" w:cstheme="minorHAnsi"/>
          <w:b/>
          <w:sz w:val="26"/>
          <w:szCs w:val="26"/>
        </w:rPr>
        <w:t>DAS PROIBIÇÕES</w:t>
      </w:r>
    </w:p>
    <w:p w:rsidR="007B3B1C" w:rsidRPr="000E1FDD" w:rsidRDefault="007B3B1C" w:rsidP="007B3B1C">
      <w:pPr>
        <w:jc w:val="center"/>
        <w:rPr>
          <w:rFonts w:asciiTheme="minorHAnsi" w:hAnsiTheme="minorHAnsi" w:cstheme="minorHAnsi"/>
          <w:b/>
          <w:sz w:val="26"/>
          <w:szCs w:val="26"/>
        </w:rPr>
      </w:pPr>
    </w:p>
    <w:p w:rsidR="007B3B1C" w:rsidRPr="000E1FDD" w:rsidRDefault="007B3B1C" w:rsidP="007B3B1C">
      <w:pPr>
        <w:jc w:val="both"/>
        <w:rPr>
          <w:rFonts w:asciiTheme="minorHAnsi" w:hAnsiTheme="minorHAnsi" w:cstheme="minorHAnsi"/>
          <w:sz w:val="26"/>
          <w:szCs w:val="26"/>
        </w:rPr>
      </w:pPr>
      <w:r w:rsidRPr="000E1FDD">
        <w:rPr>
          <w:rFonts w:asciiTheme="minorHAnsi" w:hAnsiTheme="minorHAnsi" w:cstheme="minorHAnsi"/>
          <w:sz w:val="26"/>
          <w:szCs w:val="26"/>
        </w:rPr>
        <w:t>É proibido aos hóspedes:</w:t>
      </w:r>
    </w:p>
    <w:p w:rsidR="007B3B1C" w:rsidRPr="000E1FDD" w:rsidRDefault="007B3B1C" w:rsidP="007B3B1C">
      <w:pPr>
        <w:numPr>
          <w:ilvl w:val="0"/>
          <w:numId w:val="18"/>
        </w:numPr>
        <w:jc w:val="both"/>
        <w:rPr>
          <w:rFonts w:asciiTheme="minorHAnsi" w:hAnsiTheme="minorHAnsi" w:cstheme="minorHAnsi"/>
          <w:sz w:val="26"/>
          <w:szCs w:val="26"/>
        </w:rPr>
      </w:pPr>
      <w:r w:rsidRPr="000E1FDD">
        <w:rPr>
          <w:rFonts w:asciiTheme="minorHAnsi" w:hAnsiTheme="minorHAnsi" w:cstheme="minorHAnsi"/>
          <w:sz w:val="26"/>
          <w:szCs w:val="26"/>
        </w:rPr>
        <w:t>Permitir que amigos, acompanhantes, parentes, visitantes pernoitem na Pousada Escola;</w:t>
      </w:r>
    </w:p>
    <w:p w:rsidR="007B3B1C" w:rsidRPr="000E1FDD" w:rsidRDefault="007B3B1C" w:rsidP="007B3B1C">
      <w:pPr>
        <w:numPr>
          <w:ilvl w:val="0"/>
          <w:numId w:val="18"/>
        </w:numPr>
        <w:jc w:val="both"/>
        <w:rPr>
          <w:rFonts w:asciiTheme="minorHAnsi" w:hAnsiTheme="minorHAnsi" w:cstheme="minorHAnsi"/>
          <w:sz w:val="26"/>
          <w:szCs w:val="26"/>
        </w:rPr>
      </w:pPr>
      <w:r w:rsidRPr="000E1FDD">
        <w:rPr>
          <w:rFonts w:asciiTheme="minorHAnsi" w:hAnsiTheme="minorHAnsi" w:cstheme="minorHAnsi"/>
          <w:sz w:val="26"/>
          <w:szCs w:val="26"/>
        </w:rPr>
        <w:t>Mudar a aparência de qualquer item da pousada (quadros, pinturas, buracos na parede, prateleiras, etc.), salvo quando autorizadas pela Prefeitura do IFRJ/Campus Pinheiral;</w:t>
      </w:r>
    </w:p>
    <w:p w:rsidR="007B3B1C" w:rsidRPr="000E1FDD" w:rsidRDefault="007B3B1C" w:rsidP="007B3B1C">
      <w:pPr>
        <w:numPr>
          <w:ilvl w:val="0"/>
          <w:numId w:val="18"/>
        </w:numPr>
        <w:jc w:val="both"/>
        <w:rPr>
          <w:rFonts w:asciiTheme="minorHAnsi" w:hAnsiTheme="minorHAnsi" w:cstheme="minorHAnsi"/>
          <w:sz w:val="26"/>
          <w:szCs w:val="26"/>
        </w:rPr>
      </w:pPr>
      <w:r w:rsidRPr="000E1FDD">
        <w:rPr>
          <w:rFonts w:asciiTheme="minorHAnsi" w:hAnsiTheme="minorHAnsi" w:cstheme="minorHAnsi"/>
          <w:sz w:val="26"/>
          <w:szCs w:val="26"/>
        </w:rPr>
        <w:t>Realizar qualquer tipo de atividades sem a anuência dos outros hóspedes.</w:t>
      </w:r>
    </w:p>
    <w:p w:rsidR="007B3B1C" w:rsidRPr="00A17FAC" w:rsidRDefault="007B3B1C" w:rsidP="007B3B1C">
      <w:pPr>
        <w:ind w:right="283"/>
        <w:rPr>
          <w:rFonts w:asciiTheme="minorHAnsi" w:hAnsiTheme="minorHAnsi" w:cstheme="minorHAnsi"/>
          <w:b/>
          <w:i/>
          <w:sz w:val="24"/>
          <w:szCs w:val="24"/>
        </w:rPr>
      </w:pPr>
    </w:p>
    <w:sectPr w:rsidR="007B3B1C" w:rsidRPr="00A17FAC" w:rsidSect="004E4B36">
      <w:headerReference w:type="default" r:id="rId8"/>
      <w:footerReference w:type="default" r:id="rId9"/>
      <w:pgSz w:w="11907" w:h="16840" w:code="9"/>
      <w:pgMar w:top="1701" w:right="1134" w:bottom="709"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DF6" w:rsidRDefault="004F6DF6" w:rsidP="009B50F6">
      <w:r>
        <w:separator/>
      </w:r>
    </w:p>
  </w:endnote>
  <w:endnote w:type="continuationSeparator" w:id="0">
    <w:p w:rsidR="004F6DF6" w:rsidRDefault="004F6DF6" w:rsidP="009B5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131272"/>
      <w:docPartObj>
        <w:docPartGallery w:val="Page Numbers (Bottom of Page)"/>
        <w:docPartUnique/>
      </w:docPartObj>
    </w:sdtPr>
    <w:sdtEndPr/>
    <w:sdtContent>
      <w:p w:rsidR="00BA4936" w:rsidRDefault="00BA4936">
        <w:pPr>
          <w:pStyle w:val="Rodap"/>
          <w:jc w:val="right"/>
        </w:pPr>
        <w:r>
          <w:fldChar w:fldCharType="begin"/>
        </w:r>
        <w:r>
          <w:instrText>PAGE   \* MERGEFORMAT</w:instrText>
        </w:r>
        <w:r>
          <w:fldChar w:fldCharType="separate"/>
        </w:r>
        <w:r w:rsidR="00E27237">
          <w:rPr>
            <w:noProof/>
          </w:rPr>
          <w:t>5</w:t>
        </w:r>
        <w:r>
          <w:fldChar w:fldCharType="end"/>
        </w:r>
      </w:p>
    </w:sdtContent>
  </w:sdt>
  <w:p w:rsidR="00BA4936" w:rsidRDefault="00BA493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DF6" w:rsidRDefault="004F6DF6" w:rsidP="009B50F6">
      <w:r>
        <w:separator/>
      </w:r>
    </w:p>
  </w:footnote>
  <w:footnote w:type="continuationSeparator" w:id="0">
    <w:p w:rsidR="004F6DF6" w:rsidRDefault="004F6DF6" w:rsidP="009B50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0F6" w:rsidRDefault="00506F29" w:rsidP="009B50F6">
    <w:pPr>
      <w:pStyle w:val="Cabealho"/>
      <w:tabs>
        <w:tab w:val="clear" w:pos="4320"/>
        <w:tab w:val="clear" w:pos="8640"/>
        <w:tab w:val="left" w:pos="1500"/>
      </w:tabs>
    </w:pPr>
    <w:r>
      <w:rPr>
        <w:noProof/>
      </w:rPr>
      <mc:AlternateContent>
        <mc:Choice Requires="wps">
          <w:drawing>
            <wp:anchor distT="0" distB="0" distL="114300" distR="114300" simplePos="0" relativeHeight="251658752" behindDoc="0" locked="0" layoutInCell="1" allowOverlap="1">
              <wp:simplePos x="0" y="0"/>
              <wp:positionH relativeFrom="column">
                <wp:posOffset>127635</wp:posOffset>
              </wp:positionH>
              <wp:positionV relativeFrom="paragraph">
                <wp:posOffset>504825</wp:posOffset>
              </wp:positionV>
              <wp:extent cx="5953125"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F627EE" id="_x0000_t32" coordsize="21600,21600" o:spt="32" o:oned="t" path="m,l21600,21600e" filled="f">
              <v:path arrowok="t" fillok="f" o:connecttype="none"/>
              <o:lock v:ext="edit" shapetype="t"/>
            </v:shapetype>
            <v:shape id="AutoShape 3" o:spid="_x0000_s1026" type="#_x0000_t32" style="position:absolute;margin-left:10.05pt;margin-top:39.75pt;width:468.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6+GwIAADs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"/>
          </w:pict>
        </mc:Fallback>
      </mc:AlternateContent>
    </w:r>
    <w:r>
      <w:rPr>
        <w:noProof/>
      </w:rPr>
      <w:drawing>
        <wp:anchor distT="0" distB="0" distL="114300" distR="114300" simplePos="0" relativeHeight="251657728" behindDoc="0" locked="0" layoutInCell="1" allowOverlap="1">
          <wp:simplePos x="0" y="0"/>
          <wp:positionH relativeFrom="column">
            <wp:posOffset>5415280</wp:posOffset>
          </wp:positionH>
          <wp:positionV relativeFrom="paragraph">
            <wp:posOffset>-134620</wp:posOffset>
          </wp:positionV>
          <wp:extent cx="655955" cy="620395"/>
          <wp:effectExtent l="0" t="0" r="0" b="8255"/>
          <wp:wrapNone/>
          <wp:docPr id="21" name="Imagem 21" descr="LOGO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5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4445</wp:posOffset>
          </wp:positionH>
          <wp:positionV relativeFrom="paragraph">
            <wp:posOffset>-106045</wp:posOffset>
          </wp:positionV>
          <wp:extent cx="2400300" cy="638810"/>
          <wp:effectExtent l="0" t="0" r="0" b="8890"/>
          <wp:wrapNone/>
          <wp:docPr id="22" name="Imagem 22" descr="Logo IFRJ_PINHE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FRJ_PINHEIRAL"/>
                  <pic:cNvPicPr>
                    <a:picLocks noChangeAspect="1" noChangeArrowheads="1"/>
                  </pic:cNvPicPr>
                </pic:nvPicPr>
                <pic:blipFill>
                  <a:blip r:embed="rId2">
                    <a:extLst>
                      <a:ext uri="{28A0092B-C50C-407E-A947-70E740481C1C}">
                        <a14:useLocalDpi xmlns:a14="http://schemas.microsoft.com/office/drawing/2010/main" val="0"/>
                      </a:ext>
                    </a:extLst>
                  </a:blip>
                  <a:srcRect t="14772" b="12500"/>
                  <a:stretch>
                    <a:fillRect/>
                  </a:stretch>
                </pic:blipFill>
                <pic:spPr bwMode="auto">
                  <a:xfrm>
                    <a:off x="0" y="0"/>
                    <a:ext cx="240030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0F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663D"/>
    <w:multiLevelType w:val="hybridMultilevel"/>
    <w:tmpl w:val="E918E61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B47553"/>
    <w:multiLevelType w:val="hybridMultilevel"/>
    <w:tmpl w:val="7A20B2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3630FBB"/>
    <w:multiLevelType w:val="hybridMultilevel"/>
    <w:tmpl w:val="6790593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B307093"/>
    <w:multiLevelType w:val="hybridMultilevel"/>
    <w:tmpl w:val="FC2A6786"/>
    <w:lvl w:ilvl="0" w:tplc="04160017">
      <w:start w:val="1"/>
      <w:numFmt w:val="lowerLetter"/>
      <w:lvlText w:val="%1)"/>
      <w:lvlJc w:val="left"/>
      <w:pPr>
        <w:ind w:left="2160" w:hanging="360"/>
      </w:pPr>
    </w:lvl>
    <w:lvl w:ilvl="1" w:tplc="04160019">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
    <w:nsid w:val="0D896110"/>
    <w:multiLevelType w:val="hybridMultilevel"/>
    <w:tmpl w:val="ECFC47B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1AA5125"/>
    <w:multiLevelType w:val="hybridMultilevel"/>
    <w:tmpl w:val="BD363C48"/>
    <w:lvl w:ilvl="0" w:tplc="EEE215C0">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19C01B1B"/>
    <w:multiLevelType w:val="hybridMultilevel"/>
    <w:tmpl w:val="1EAE439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BA52F59"/>
    <w:multiLevelType w:val="hybridMultilevel"/>
    <w:tmpl w:val="30F8FF6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BC2B35"/>
    <w:multiLevelType w:val="hybridMultilevel"/>
    <w:tmpl w:val="A062660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A512E41"/>
    <w:multiLevelType w:val="hybridMultilevel"/>
    <w:tmpl w:val="11508D96"/>
    <w:lvl w:ilvl="0" w:tplc="04160013">
      <w:start w:val="1"/>
      <w:numFmt w:val="upperRoman"/>
      <w:lvlText w:val="%1."/>
      <w:lvlJc w:val="right"/>
      <w:pPr>
        <w:ind w:left="1440" w:hanging="360"/>
      </w:pPr>
    </w:lvl>
    <w:lvl w:ilvl="1" w:tplc="3C70FF84">
      <w:start w:val="1"/>
      <w:numFmt w:val="lowerLetter"/>
      <w:lvlText w:val="%2-"/>
      <w:lvlJc w:val="left"/>
      <w:pPr>
        <w:ind w:left="2160" w:hanging="360"/>
      </w:pPr>
      <w:rPr>
        <w:rFonts w:hint="default"/>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nsid w:val="31123224"/>
    <w:multiLevelType w:val="hybridMultilevel"/>
    <w:tmpl w:val="8D7EC7BE"/>
    <w:lvl w:ilvl="0" w:tplc="04160013">
      <w:start w:val="1"/>
      <w:numFmt w:val="upperRoman"/>
      <w:lvlText w:val="%1."/>
      <w:lvlJc w:val="right"/>
      <w:pPr>
        <w:ind w:left="731" w:hanging="360"/>
      </w:pPr>
    </w:lvl>
    <w:lvl w:ilvl="1" w:tplc="04160019" w:tentative="1">
      <w:start w:val="1"/>
      <w:numFmt w:val="lowerLetter"/>
      <w:lvlText w:val="%2."/>
      <w:lvlJc w:val="left"/>
      <w:pPr>
        <w:ind w:left="1451" w:hanging="360"/>
      </w:pPr>
    </w:lvl>
    <w:lvl w:ilvl="2" w:tplc="0416001B" w:tentative="1">
      <w:start w:val="1"/>
      <w:numFmt w:val="lowerRoman"/>
      <w:lvlText w:val="%3."/>
      <w:lvlJc w:val="right"/>
      <w:pPr>
        <w:ind w:left="2171" w:hanging="180"/>
      </w:pPr>
    </w:lvl>
    <w:lvl w:ilvl="3" w:tplc="0416000F" w:tentative="1">
      <w:start w:val="1"/>
      <w:numFmt w:val="decimal"/>
      <w:lvlText w:val="%4."/>
      <w:lvlJc w:val="left"/>
      <w:pPr>
        <w:ind w:left="2891" w:hanging="360"/>
      </w:pPr>
    </w:lvl>
    <w:lvl w:ilvl="4" w:tplc="04160019" w:tentative="1">
      <w:start w:val="1"/>
      <w:numFmt w:val="lowerLetter"/>
      <w:lvlText w:val="%5."/>
      <w:lvlJc w:val="left"/>
      <w:pPr>
        <w:ind w:left="3611" w:hanging="360"/>
      </w:pPr>
    </w:lvl>
    <w:lvl w:ilvl="5" w:tplc="0416001B" w:tentative="1">
      <w:start w:val="1"/>
      <w:numFmt w:val="lowerRoman"/>
      <w:lvlText w:val="%6."/>
      <w:lvlJc w:val="right"/>
      <w:pPr>
        <w:ind w:left="4331" w:hanging="180"/>
      </w:pPr>
    </w:lvl>
    <w:lvl w:ilvl="6" w:tplc="0416000F" w:tentative="1">
      <w:start w:val="1"/>
      <w:numFmt w:val="decimal"/>
      <w:lvlText w:val="%7."/>
      <w:lvlJc w:val="left"/>
      <w:pPr>
        <w:ind w:left="5051" w:hanging="360"/>
      </w:pPr>
    </w:lvl>
    <w:lvl w:ilvl="7" w:tplc="04160019" w:tentative="1">
      <w:start w:val="1"/>
      <w:numFmt w:val="lowerLetter"/>
      <w:lvlText w:val="%8."/>
      <w:lvlJc w:val="left"/>
      <w:pPr>
        <w:ind w:left="5771" w:hanging="360"/>
      </w:pPr>
    </w:lvl>
    <w:lvl w:ilvl="8" w:tplc="0416001B" w:tentative="1">
      <w:start w:val="1"/>
      <w:numFmt w:val="lowerRoman"/>
      <w:lvlText w:val="%9."/>
      <w:lvlJc w:val="right"/>
      <w:pPr>
        <w:ind w:left="6491" w:hanging="180"/>
      </w:pPr>
    </w:lvl>
  </w:abstractNum>
  <w:abstractNum w:abstractNumId="11">
    <w:nsid w:val="32785916"/>
    <w:multiLevelType w:val="hybridMultilevel"/>
    <w:tmpl w:val="EB2CA78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3A57EED"/>
    <w:multiLevelType w:val="hybridMultilevel"/>
    <w:tmpl w:val="1E24B316"/>
    <w:lvl w:ilvl="0" w:tplc="59D0F2D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4240EE9"/>
    <w:multiLevelType w:val="hybridMultilevel"/>
    <w:tmpl w:val="4DF2B68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06F35F0"/>
    <w:multiLevelType w:val="hybridMultilevel"/>
    <w:tmpl w:val="0C58F140"/>
    <w:lvl w:ilvl="0" w:tplc="D388958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451F08F2"/>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C983B5A"/>
    <w:multiLevelType w:val="hybridMultilevel"/>
    <w:tmpl w:val="5C1C0808"/>
    <w:lvl w:ilvl="0" w:tplc="A16C484E">
      <w:start w:val="1"/>
      <w:numFmt w:val="upperRoman"/>
      <w:lvlText w:val="%1-"/>
      <w:lvlJc w:val="left"/>
      <w:pPr>
        <w:tabs>
          <w:tab w:val="num" w:pos="1440"/>
        </w:tabs>
        <w:ind w:left="1440" w:hanging="72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7">
    <w:nsid w:val="4F192E98"/>
    <w:multiLevelType w:val="hybridMultilevel"/>
    <w:tmpl w:val="5E2A04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7202906"/>
    <w:multiLevelType w:val="hybridMultilevel"/>
    <w:tmpl w:val="240088D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640019B"/>
    <w:multiLevelType w:val="hybridMultilevel"/>
    <w:tmpl w:val="6B787BCE"/>
    <w:lvl w:ilvl="0" w:tplc="EA2069D6">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A3E22F0"/>
    <w:multiLevelType w:val="hybridMultilevel"/>
    <w:tmpl w:val="2ADA316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ACD1AD2"/>
    <w:multiLevelType w:val="hybridMultilevel"/>
    <w:tmpl w:val="50E032E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6E922241"/>
    <w:multiLevelType w:val="hybridMultilevel"/>
    <w:tmpl w:val="A4D63500"/>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732050A4"/>
    <w:multiLevelType w:val="hybridMultilevel"/>
    <w:tmpl w:val="F04054F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DD76BAE"/>
    <w:multiLevelType w:val="hybridMultilevel"/>
    <w:tmpl w:val="600ADF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16"/>
  </w:num>
  <w:num w:numId="4">
    <w:abstractNumId w:val="15"/>
  </w:num>
  <w:num w:numId="5">
    <w:abstractNumId w:val="6"/>
  </w:num>
  <w:num w:numId="6">
    <w:abstractNumId w:val="10"/>
  </w:num>
  <w:num w:numId="7">
    <w:abstractNumId w:val="11"/>
  </w:num>
  <w:num w:numId="8">
    <w:abstractNumId w:val="17"/>
  </w:num>
  <w:num w:numId="9">
    <w:abstractNumId w:val="13"/>
  </w:num>
  <w:num w:numId="10">
    <w:abstractNumId w:val="1"/>
  </w:num>
  <w:num w:numId="11">
    <w:abstractNumId w:val="22"/>
  </w:num>
  <w:num w:numId="12">
    <w:abstractNumId w:val="24"/>
  </w:num>
  <w:num w:numId="13">
    <w:abstractNumId w:val="20"/>
  </w:num>
  <w:num w:numId="14">
    <w:abstractNumId w:val="2"/>
  </w:num>
  <w:num w:numId="15">
    <w:abstractNumId w:val="0"/>
  </w:num>
  <w:num w:numId="16">
    <w:abstractNumId w:val="23"/>
  </w:num>
  <w:num w:numId="17">
    <w:abstractNumId w:val="8"/>
  </w:num>
  <w:num w:numId="18">
    <w:abstractNumId w:val="18"/>
  </w:num>
  <w:num w:numId="19">
    <w:abstractNumId w:val="9"/>
  </w:num>
  <w:num w:numId="20">
    <w:abstractNumId w:val="5"/>
  </w:num>
  <w:num w:numId="21">
    <w:abstractNumId w:val="3"/>
  </w:num>
  <w:num w:numId="22">
    <w:abstractNumId w:val="7"/>
  </w:num>
  <w:num w:numId="23">
    <w:abstractNumId w:val="4"/>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574"/>
    <w:rsid w:val="0000209A"/>
    <w:rsid w:val="000167B3"/>
    <w:rsid w:val="00022187"/>
    <w:rsid w:val="00034A38"/>
    <w:rsid w:val="00041A9F"/>
    <w:rsid w:val="000569DF"/>
    <w:rsid w:val="00065924"/>
    <w:rsid w:val="00084F92"/>
    <w:rsid w:val="0008686D"/>
    <w:rsid w:val="00092144"/>
    <w:rsid w:val="00094D0E"/>
    <w:rsid w:val="000A2541"/>
    <w:rsid w:val="000A49A7"/>
    <w:rsid w:val="000A5A0B"/>
    <w:rsid w:val="000D6F28"/>
    <w:rsid w:val="000E1FDD"/>
    <w:rsid w:val="000F3574"/>
    <w:rsid w:val="00101E2C"/>
    <w:rsid w:val="0010631B"/>
    <w:rsid w:val="0011370C"/>
    <w:rsid w:val="00113793"/>
    <w:rsid w:val="00114140"/>
    <w:rsid w:val="00116E24"/>
    <w:rsid w:val="00121EC3"/>
    <w:rsid w:val="00130658"/>
    <w:rsid w:val="00140A62"/>
    <w:rsid w:val="00157311"/>
    <w:rsid w:val="001617DE"/>
    <w:rsid w:val="001670EF"/>
    <w:rsid w:val="00181FFE"/>
    <w:rsid w:val="001C7287"/>
    <w:rsid w:val="001D6E47"/>
    <w:rsid w:val="001E43FF"/>
    <w:rsid w:val="001E616F"/>
    <w:rsid w:val="001E7E09"/>
    <w:rsid w:val="00202838"/>
    <w:rsid w:val="00203B23"/>
    <w:rsid w:val="002203A6"/>
    <w:rsid w:val="00227DF3"/>
    <w:rsid w:val="00245438"/>
    <w:rsid w:val="00245A5B"/>
    <w:rsid w:val="00247683"/>
    <w:rsid w:val="00247D2E"/>
    <w:rsid w:val="00263665"/>
    <w:rsid w:val="002825E1"/>
    <w:rsid w:val="0028315E"/>
    <w:rsid w:val="00296D67"/>
    <w:rsid w:val="002B1194"/>
    <w:rsid w:val="002B7BC6"/>
    <w:rsid w:val="002C2695"/>
    <w:rsid w:val="002D6ABD"/>
    <w:rsid w:val="002E54BD"/>
    <w:rsid w:val="00310798"/>
    <w:rsid w:val="00320A95"/>
    <w:rsid w:val="00322461"/>
    <w:rsid w:val="00323F7B"/>
    <w:rsid w:val="0032496E"/>
    <w:rsid w:val="00335804"/>
    <w:rsid w:val="003373F1"/>
    <w:rsid w:val="00337D31"/>
    <w:rsid w:val="00353A0A"/>
    <w:rsid w:val="00371F0D"/>
    <w:rsid w:val="003917E8"/>
    <w:rsid w:val="003B01C8"/>
    <w:rsid w:val="003B0369"/>
    <w:rsid w:val="003B3071"/>
    <w:rsid w:val="003B5DE4"/>
    <w:rsid w:val="003C105A"/>
    <w:rsid w:val="003C2B19"/>
    <w:rsid w:val="003C3C23"/>
    <w:rsid w:val="003C656E"/>
    <w:rsid w:val="003E4B5B"/>
    <w:rsid w:val="003F395D"/>
    <w:rsid w:val="0040791C"/>
    <w:rsid w:val="00410C0A"/>
    <w:rsid w:val="00413C36"/>
    <w:rsid w:val="0043314F"/>
    <w:rsid w:val="00433B59"/>
    <w:rsid w:val="0043605F"/>
    <w:rsid w:val="0043629D"/>
    <w:rsid w:val="004520D8"/>
    <w:rsid w:val="00453825"/>
    <w:rsid w:val="00456EE1"/>
    <w:rsid w:val="0046176D"/>
    <w:rsid w:val="0047113B"/>
    <w:rsid w:val="00477E10"/>
    <w:rsid w:val="0048068D"/>
    <w:rsid w:val="00481ADE"/>
    <w:rsid w:val="004947CC"/>
    <w:rsid w:val="004A0DE7"/>
    <w:rsid w:val="004B2B5E"/>
    <w:rsid w:val="004B7818"/>
    <w:rsid w:val="004E1C4F"/>
    <w:rsid w:val="004E4B36"/>
    <w:rsid w:val="004E4BDC"/>
    <w:rsid w:val="004E5BAA"/>
    <w:rsid w:val="004F6DF6"/>
    <w:rsid w:val="00500568"/>
    <w:rsid w:val="00506F29"/>
    <w:rsid w:val="00511747"/>
    <w:rsid w:val="005163B1"/>
    <w:rsid w:val="00535DF4"/>
    <w:rsid w:val="0057331E"/>
    <w:rsid w:val="00575D5E"/>
    <w:rsid w:val="005A120A"/>
    <w:rsid w:val="005B4350"/>
    <w:rsid w:val="005C3A73"/>
    <w:rsid w:val="005F24D6"/>
    <w:rsid w:val="006063A4"/>
    <w:rsid w:val="00610877"/>
    <w:rsid w:val="0061113B"/>
    <w:rsid w:val="00614B8C"/>
    <w:rsid w:val="00631EBD"/>
    <w:rsid w:val="00635BB4"/>
    <w:rsid w:val="00636340"/>
    <w:rsid w:val="006407F5"/>
    <w:rsid w:val="00642AE4"/>
    <w:rsid w:val="006431CA"/>
    <w:rsid w:val="00643BE4"/>
    <w:rsid w:val="00643E7A"/>
    <w:rsid w:val="006459E6"/>
    <w:rsid w:val="00647AC7"/>
    <w:rsid w:val="00656C4C"/>
    <w:rsid w:val="006670E2"/>
    <w:rsid w:val="00674D0C"/>
    <w:rsid w:val="00674D24"/>
    <w:rsid w:val="0068354B"/>
    <w:rsid w:val="00683DF4"/>
    <w:rsid w:val="006861DD"/>
    <w:rsid w:val="00694C61"/>
    <w:rsid w:val="006A6185"/>
    <w:rsid w:val="006C26E3"/>
    <w:rsid w:val="006C532D"/>
    <w:rsid w:val="006C7A4D"/>
    <w:rsid w:val="006D6E5E"/>
    <w:rsid w:val="006E4A62"/>
    <w:rsid w:val="006E6D0C"/>
    <w:rsid w:val="006F24DD"/>
    <w:rsid w:val="006F6808"/>
    <w:rsid w:val="007100A6"/>
    <w:rsid w:val="007170FF"/>
    <w:rsid w:val="007222F0"/>
    <w:rsid w:val="00726CA6"/>
    <w:rsid w:val="0073275B"/>
    <w:rsid w:val="007373EE"/>
    <w:rsid w:val="00737411"/>
    <w:rsid w:val="00744A73"/>
    <w:rsid w:val="00776FB1"/>
    <w:rsid w:val="0078261D"/>
    <w:rsid w:val="00787CDC"/>
    <w:rsid w:val="00795EC3"/>
    <w:rsid w:val="00796E24"/>
    <w:rsid w:val="007A44D9"/>
    <w:rsid w:val="007B3B1C"/>
    <w:rsid w:val="007B3B4F"/>
    <w:rsid w:val="007B4DD7"/>
    <w:rsid w:val="007B5AFD"/>
    <w:rsid w:val="007B7478"/>
    <w:rsid w:val="007B7704"/>
    <w:rsid w:val="007B7A01"/>
    <w:rsid w:val="007C16DB"/>
    <w:rsid w:val="007C214D"/>
    <w:rsid w:val="007C5588"/>
    <w:rsid w:val="007C757A"/>
    <w:rsid w:val="007D0440"/>
    <w:rsid w:val="007D11AB"/>
    <w:rsid w:val="00817ED5"/>
    <w:rsid w:val="008203A7"/>
    <w:rsid w:val="00824111"/>
    <w:rsid w:val="00846244"/>
    <w:rsid w:val="00847093"/>
    <w:rsid w:val="00857EE6"/>
    <w:rsid w:val="00861A9F"/>
    <w:rsid w:val="00866F4E"/>
    <w:rsid w:val="0087238E"/>
    <w:rsid w:val="00873463"/>
    <w:rsid w:val="00873F32"/>
    <w:rsid w:val="008740ED"/>
    <w:rsid w:val="00876CF0"/>
    <w:rsid w:val="00877CB7"/>
    <w:rsid w:val="00882F86"/>
    <w:rsid w:val="008865DB"/>
    <w:rsid w:val="008927A7"/>
    <w:rsid w:val="00895085"/>
    <w:rsid w:val="00895702"/>
    <w:rsid w:val="008A0016"/>
    <w:rsid w:val="008A0B9A"/>
    <w:rsid w:val="008A2381"/>
    <w:rsid w:val="008C1CF8"/>
    <w:rsid w:val="008C2446"/>
    <w:rsid w:val="008C3EC8"/>
    <w:rsid w:val="008C5EA7"/>
    <w:rsid w:val="008C6118"/>
    <w:rsid w:val="008F2B57"/>
    <w:rsid w:val="008F5319"/>
    <w:rsid w:val="009009E8"/>
    <w:rsid w:val="00911B19"/>
    <w:rsid w:val="00916999"/>
    <w:rsid w:val="00941ADA"/>
    <w:rsid w:val="0094411B"/>
    <w:rsid w:val="00956C7D"/>
    <w:rsid w:val="00962A1E"/>
    <w:rsid w:val="00975608"/>
    <w:rsid w:val="00980D21"/>
    <w:rsid w:val="009B281E"/>
    <w:rsid w:val="009B44DA"/>
    <w:rsid w:val="009B50F6"/>
    <w:rsid w:val="009C25A7"/>
    <w:rsid w:val="009C27A5"/>
    <w:rsid w:val="009D285F"/>
    <w:rsid w:val="00A01BA5"/>
    <w:rsid w:val="00A034FA"/>
    <w:rsid w:val="00A03E72"/>
    <w:rsid w:val="00A1151A"/>
    <w:rsid w:val="00A137FF"/>
    <w:rsid w:val="00A14943"/>
    <w:rsid w:val="00A172AA"/>
    <w:rsid w:val="00A17FAC"/>
    <w:rsid w:val="00A21E1F"/>
    <w:rsid w:val="00A2772E"/>
    <w:rsid w:val="00A36AED"/>
    <w:rsid w:val="00A400CB"/>
    <w:rsid w:val="00A454B4"/>
    <w:rsid w:val="00A554EB"/>
    <w:rsid w:val="00A55A27"/>
    <w:rsid w:val="00A814C0"/>
    <w:rsid w:val="00A85672"/>
    <w:rsid w:val="00A96C1D"/>
    <w:rsid w:val="00AA062B"/>
    <w:rsid w:val="00AA5DBB"/>
    <w:rsid w:val="00AA7F82"/>
    <w:rsid w:val="00AB35AE"/>
    <w:rsid w:val="00AB6274"/>
    <w:rsid w:val="00AB6F82"/>
    <w:rsid w:val="00AC0CAA"/>
    <w:rsid w:val="00AC60B8"/>
    <w:rsid w:val="00AC7555"/>
    <w:rsid w:val="00AC75AA"/>
    <w:rsid w:val="00AD2CF3"/>
    <w:rsid w:val="00AD5449"/>
    <w:rsid w:val="00AE2715"/>
    <w:rsid w:val="00AE7ACE"/>
    <w:rsid w:val="00AF0B76"/>
    <w:rsid w:val="00AF0C2F"/>
    <w:rsid w:val="00AF103D"/>
    <w:rsid w:val="00B0375F"/>
    <w:rsid w:val="00B07116"/>
    <w:rsid w:val="00B15050"/>
    <w:rsid w:val="00B2031E"/>
    <w:rsid w:val="00B220DC"/>
    <w:rsid w:val="00B22AA7"/>
    <w:rsid w:val="00B22C75"/>
    <w:rsid w:val="00B233EE"/>
    <w:rsid w:val="00B25074"/>
    <w:rsid w:val="00B32538"/>
    <w:rsid w:val="00B44017"/>
    <w:rsid w:val="00B8756F"/>
    <w:rsid w:val="00BA4936"/>
    <w:rsid w:val="00BB770E"/>
    <w:rsid w:val="00BE19AE"/>
    <w:rsid w:val="00BF3AB5"/>
    <w:rsid w:val="00C164CC"/>
    <w:rsid w:val="00C1781F"/>
    <w:rsid w:val="00C2078C"/>
    <w:rsid w:val="00C273F2"/>
    <w:rsid w:val="00C32F1D"/>
    <w:rsid w:val="00C45E5A"/>
    <w:rsid w:val="00C66EA8"/>
    <w:rsid w:val="00C733B6"/>
    <w:rsid w:val="00C80128"/>
    <w:rsid w:val="00C92E6B"/>
    <w:rsid w:val="00C963DE"/>
    <w:rsid w:val="00C96A92"/>
    <w:rsid w:val="00CA2D0D"/>
    <w:rsid w:val="00CB4456"/>
    <w:rsid w:val="00CB739D"/>
    <w:rsid w:val="00CC60D1"/>
    <w:rsid w:val="00CD011A"/>
    <w:rsid w:val="00CD22B3"/>
    <w:rsid w:val="00CD5D1C"/>
    <w:rsid w:val="00CE48DC"/>
    <w:rsid w:val="00CE77D7"/>
    <w:rsid w:val="00D13CFF"/>
    <w:rsid w:val="00D1787A"/>
    <w:rsid w:val="00D25BE4"/>
    <w:rsid w:val="00D3040A"/>
    <w:rsid w:val="00D350B6"/>
    <w:rsid w:val="00D50265"/>
    <w:rsid w:val="00D529E3"/>
    <w:rsid w:val="00D52C17"/>
    <w:rsid w:val="00D541F5"/>
    <w:rsid w:val="00D56C21"/>
    <w:rsid w:val="00D814A3"/>
    <w:rsid w:val="00DA3215"/>
    <w:rsid w:val="00DD11F2"/>
    <w:rsid w:val="00DE03CA"/>
    <w:rsid w:val="00DE2D91"/>
    <w:rsid w:val="00DE52B9"/>
    <w:rsid w:val="00DE722D"/>
    <w:rsid w:val="00DF57A7"/>
    <w:rsid w:val="00E026C8"/>
    <w:rsid w:val="00E02A0F"/>
    <w:rsid w:val="00E120BB"/>
    <w:rsid w:val="00E173BB"/>
    <w:rsid w:val="00E25E80"/>
    <w:rsid w:val="00E27237"/>
    <w:rsid w:val="00E315E1"/>
    <w:rsid w:val="00E372F7"/>
    <w:rsid w:val="00E515BE"/>
    <w:rsid w:val="00E52899"/>
    <w:rsid w:val="00E5683C"/>
    <w:rsid w:val="00E56D2A"/>
    <w:rsid w:val="00E6008F"/>
    <w:rsid w:val="00E60CEF"/>
    <w:rsid w:val="00E63FBA"/>
    <w:rsid w:val="00E66678"/>
    <w:rsid w:val="00E74AB5"/>
    <w:rsid w:val="00E868FD"/>
    <w:rsid w:val="00E872EB"/>
    <w:rsid w:val="00EA56D3"/>
    <w:rsid w:val="00EC2B31"/>
    <w:rsid w:val="00ED5F12"/>
    <w:rsid w:val="00EE40BF"/>
    <w:rsid w:val="00EF1E76"/>
    <w:rsid w:val="00EF3B39"/>
    <w:rsid w:val="00F1263F"/>
    <w:rsid w:val="00F20AF7"/>
    <w:rsid w:val="00F22738"/>
    <w:rsid w:val="00F2431C"/>
    <w:rsid w:val="00F300F9"/>
    <w:rsid w:val="00F3559F"/>
    <w:rsid w:val="00F47832"/>
    <w:rsid w:val="00F63421"/>
    <w:rsid w:val="00F70B3F"/>
    <w:rsid w:val="00F84216"/>
    <w:rsid w:val="00FA02E8"/>
    <w:rsid w:val="00FB37DF"/>
    <w:rsid w:val="00FB6856"/>
    <w:rsid w:val="00FB7F5B"/>
    <w:rsid w:val="00FE312E"/>
    <w:rsid w:val="00FE606F"/>
    <w:rsid w:val="00FE7517"/>
    <w:rsid w:val="00FF277F"/>
    <w:rsid w:val="00FF34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chartTrackingRefBased/>
  <w15:docId w15:val="{24C5985D-7830-42AC-8DE7-CEB16BDE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Ttulo1">
    <w:name w:val="heading 1"/>
    <w:basedOn w:val="Normal"/>
    <w:next w:val="Normal"/>
    <w:qFormat/>
    <w:pPr>
      <w:keepNext/>
      <w:ind w:left="549" w:hanging="549"/>
      <w:outlineLvl w:val="0"/>
    </w:pPr>
    <w:rPr>
      <w:b/>
      <w:sz w:val="24"/>
    </w:rPr>
  </w:style>
  <w:style w:type="paragraph" w:styleId="Ttulo2">
    <w:name w:val="heading 2"/>
    <w:basedOn w:val="Normal"/>
    <w:next w:val="Normal"/>
    <w:qFormat/>
    <w:pPr>
      <w:keepNext/>
      <w:outlineLvl w:val="1"/>
    </w:pPr>
    <w:rPr>
      <w:b/>
      <w:bCs/>
      <w:i/>
      <w:iCs/>
      <w:sz w:val="24"/>
    </w:rPr>
  </w:style>
  <w:style w:type="paragraph" w:styleId="Ttulo3">
    <w:name w:val="heading 3"/>
    <w:basedOn w:val="Normal"/>
    <w:next w:val="Normal"/>
    <w:qFormat/>
    <w:pPr>
      <w:keepNext/>
      <w:jc w:val="center"/>
      <w:outlineLvl w:val="2"/>
    </w:pPr>
    <w:rPr>
      <w:sz w:val="24"/>
    </w:rPr>
  </w:style>
  <w:style w:type="paragraph" w:styleId="Ttulo4">
    <w:name w:val="heading 4"/>
    <w:basedOn w:val="Normal"/>
    <w:next w:val="Normal"/>
    <w:qFormat/>
    <w:pPr>
      <w:keepNext/>
      <w:outlineLvl w:val="3"/>
    </w:pPr>
    <w:rPr>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link w:val="RodapChar"/>
    <w:uiPriority w:val="99"/>
    <w:pPr>
      <w:tabs>
        <w:tab w:val="center" w:pos="4320"/>
        <w:tab w:val="right" w:pos="8640"/>
      </w:tabs>
    </w:pPr>
  </w:style>
  <w:style w:type="paragraph" w:styleId="Ttulo">
    <w:name w:val="Title"/>
    <w:basedOn w:val="Normal"/>
    <w:qFormat/>
    <w:pPr>
      <w:spacing w:before="240" w:after="60"/>
      <w:jc w:val="center"/>
    </w:pPr>
    <w:rPr>
      <w:rFonts w:ascii="Arial" w:hAnsi="Arial"/>
      <w:b/>
      <w:kern w:val="28"/>
      <w:sz w:val="32"/>
    </w:rPr>
  </w:style>
  <w:style w:type="table" w:styleId="Tabelacomgrade">
    <w:name w:val="Table Grid"/>
    <w:basedOn w:val="Tabelanormal"/>
    <w:rsid w:val="00980D21"/>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qFormat/>
    <w:rsid w:val="00D25BE4"/>
    <w:pPr>
      <w:overflowPunct/>
      <w:autoSpaceDE/>
      <w:autoSpaceDN/>
      <w:adjustRightInd/>
      <w:jc w:val="center"/>
      <w:textAlignment w:val="auto"/>
    </w:pPr>
    <w:rPr>
      <w:b/>
      <w:sz w:val="24"/>
    </w:rPr>
  </w:style>
  <w:style w:type="table" w:styleId="Tabelasimples1">
    <w:name w:val="Table Simple 1"/>
    <w:basedOn w:val="Tabelanormal"/>
    <w:rsid w:val="00D25BE4"/>
    <w:pPr>
      <w:snapToGrid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semiHidden/>
    <w:rsid w:val="005163B1"/>
    <w:pPr>
      <w:overflowPunct/>
      <w:autoSpaceDE/>
      <w:autoSpaceDN/>
      <w:adjustRightInd/>
      <w:spacing w:before="100" w:beforeAutospacing="1" w:after="100" w:afterAutospacing="1"/>
      <w:textAlignment w:val="auto"/>
    </w:pPr>
    <w:rPr>
      <w:rFonts w:eastAsia="Calibri"/>
      <w:sz w:val="24"/>
      <w:szCs w:val="24"/>
    </w:rPr>
  </w:style>
  <w:style w:type="character" w:styleId="Refdecomentrio">
    <w:name w:val="annotation reference"/>
    <w:semiHidden/>
    <w:rsid w:val="005163B1"/>
    <w:rPr>
      <w:sz w:val="16"/>
      <w:szCs w:val="16"/>
    </w:rPr>
  </w:style>
  <w:style w:type="paragraph" w:styleId="Textodecomentrio">
    <w:name w:val="annotation text"/>
    <w:basedOn w:val="Normal"/>
    <w:semiHidden/>
    <w:rsid w:val="005163B1"/>
    <w:pPr>
      <w:overflowPunct/>
      <w:autoSpaceDE/>
      <w:autoSpaceDN/>
      <w:adjustRightInd/>
      <w:textAlignment w:val="auto"/>
    </w:pPr>
  </w:style>
  <w:style w:type="paragraph" w:styleId="Textodebalo">
    <w:name w:val="Balloon Text"/>
    <w:basedOn w:val="Normal"/>
    <w:semiHidden/>
    <w:rsid w:val="005163B1"/>
    <w:rPr>
      <w:rFonts w:ascii="Tahoma" w:hAnsi="Tahoma" w:cs="Tahoma"/>
      <w:sz w:val="16"/>
      <w:szCs w:val="16"/>
    </w:rPr>
  </w:style>
  <w:style w:type="character" w:customStyle="1" w:styleId="RodapChar">
    <w:name w:val="Rodapé Char"/>
    <w:basedOn w:val="Fontepargpadro"/>
    <w:link w:val="Rodap"/>
    <w:uiPriority w:val="99"/>
    <w:rsid w:val="00BA4936"/>
  </w:style>
  <w:style w:type="paragraph" w:styleId="PargrafodaLista">
    <w:name w:val="List Paragraph"/>
    <w:basedOn w:val="Normal"/>
    <w:uiPriority w:val="34"/>
    <w:qFormat/>
    <w:rsid w:val="004617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931877">
      <w:bodyDiv w:val="1"/>
      <w:marLeft w:val="0"/>
      <w:marRight w:val="0"/>
      <w:marTop w:val="0"/>
      <w:marBottom w:val="0"/>
      <w:divBdr>
        <w:top w:val="none" w:sz="0" w:space="0" w:color="auto"/>
        <w:left w:val="none" w:sz="0" w:space="0" w:color="auto"/>
        <w:bottom w:val="none" w:sz="0" w:space="0" w:color="auto"/>
        <w:right w:val="none" w:sz="0" w:space="0" w:color="auto"/>
      </w:divBdr>
      <w:divsChild>
        <w:div w:id="7290280">
          <w:marLeft w:val="0"/>
          <w:marRight w:val="0"/>
          <w:marTop w:val="0"/>
          <w:marBottom w:val="0"/>
          <w:divBdr>
            <w:top w:val="none" w:sz="0" w:space="0" w:color="auto"/>
            <w:left w:val="none" w:sz="0" w:space="0" w:color="auto"/>
            <w:bottom w:val="none" w:sz="0" w:space="0" w:color="auto"/>
            <w:right w:val="none" w:sz="0" w:space="0" w:color="auto"/>
          </w:divBdr>
        </w:div>
        <w:div w:id="40399968">
          <w:marLeft w:val="0"/>
          <w:marRight w:val="0"/>
          <w:marTop w:val="0"/>
          <w:marBottom w:val="0"/>
          <w:divBdr>
            <w:top w:val="none" w:sz="0" w:space="0" w:color="auto"/>
            <w:left w:val="none" w:sz="0" w:space="0" w:color="auto"/>
            <w:bottom w:val="none" w:sz="0" w:space="0" w:color="auto"/>
            <w:right w:val="none" w:sz="0" w:space="0" w:color="auto"/>
          </w:divBdr>
        </w:div>
        <w:div w:id="42290711">
          <w:marLeft w:val="0"/>
          <w:marRight w:val="0"/>
          <w:marTop w:val="0"/>
          <w:marBottom w:val="0"/>
          <w:divBdr>
            <w:top w:val="none" w:sz="0" w:space="0" w:color="auto"/>
            <w:left w:val="none" w:sz="0" w:space="0" w:color="auto"/>
            <w:bottom w:val="none" w:sz="0" w:space="0" w:color="auto"/>
            <w:right w:val="none" w:sz="0" w:space="0" w:color="auto"/>
          </w:divBdr>
        </w:div>
        <w:div w:id="120996787">
          <w:marLeft w:val="0"/>
          <w:marRight w:val="0"/>
          <w:marTop w:val="0"/>
          <w:marBottom w:val="0"/>
          <w:divBdr>
            <w:top w:val="none" w:sz="0" w:space="0" w:color="auto"/>
            <w:left w:val="none" w:sz="0" w:space="0" w:color="auto"/>
            <w:bottom w:val="none" w:sz="0" w:space="0" w:color="auto"/>
            <w:right w:val="none" w:sz="0" w:space="0" w:color="auto"/>
          </w:divBdr>
        </w:div>
        <w:div w:id="189031009">
          <w:marLeft w:val="0"/>
          <w:marRight w:val="0"/>
          <w:marTop w:val="0"/>
          <w:marBottom w:val="0"/>
          <w:divBdr>
            <w:top w:val="none" w:sz="0" w:space="0" w:color="auto"/>
            <w:left w:val="none" w:sz="0" w:space="0" w:color="auto"/>
            <w:bottom w:val="none" w:sz="0" w:space="0" w:color="auto"/>
            <w:right w:val="none" w:sz="0" w:space="0" w:color="auto"/>
          </w:divBdr>
        </w:div>
        <w:div w:id="271783407">
          <w:marLeft w:val="0"/>
          <w:marRight w:val="0"/>
          <w:marTop w:val="0"/>
          <w:marBottom w:val="0"/>
          <w:divBdr>
            <w:top w:val="none" w:sz="0" w:space="0" w:color="auto"/>
            <w:left w:val="none" w:sz="0" w:space="0" w:color="auto"/>
            <w:bottom w:val="none" w:sz="0" w:space="0" w:color="auto"/>
            <w:right w:val="none" w:sz="0" w:space="0" w:color="auto"/>
          </w:divBdr>
        </w:div>
        <w:div w:id="296495090">
          <w:marLeft w:val="0"/>
          <w:marRight w:val="0"/>
          <w:marTop w:val="0"/>
          <w:marBottom w:val="0"/>
          <w:divBdr>
            <w:top w:val="none" w:sz="0" w:space="0" w:color="auto"/>
            <w:left w:val="none" w:sz="0" w:space="0" w:color="auto"/>
            <w:bottom w:val="none" w:sz="0" w:space="0" w:color="auto"/>
            <w:right w:val="none" w:sz="0" w:space="0" w:color="auto"/>
          </w:divBdr>
        </w:div>
        <w:div w:id="424573203">
          <w:marLeft w:val="0"/>
          <w:marRight w:val="0"/>
          <w:marTop w:val="0"/>
          <w:marBottom w:val="0"/>
          <w:divBdr>
            <w:top w:val="none" w:sz="0" w:space="0" w:color="auto"/>
            <w:left w:val="none" w:sz="0" w:space="0" w:color="auto"/>
            <w:bottom w:val="none" w:sz="0" w:space="0" w:color="auto"/>
            <w:right w:val="none" w:sz="0" w:space="0" w:color="auto"/>
          </w:divBdr>
        </w:div>
        <w:div w:id="440491212">
          <w:marLeft w:val="0"/>
          <w:marRight w:val="0"/>
          <w:marTop w:val="0"/>
          <w:marBottom w:val="0"/>
          <w:divBdr>
            <w:top w:val="none" w:sz="0" w:space="0" w:color="auto"/>
            <w:left w:val="none" w:sz="0" w:space="0" w:color="auto"/>
            <w:bottom w:val="none" w:sz="0" w:space="0" w:color="auto"/>
            <w:right w:val="none" w:sz="0" w:space="0" w:color="auto"/>
          </w:divBdr>
        </w:div>
        <w:div w:id="449276325">
          <w:marLeft w:val="0"/>
          <w:marRight w:val="0"/>
          <w:marTop w:val="0"/>
          <w:marBottom w:val="0"/>
          <w:divBdr>
            <w:top w:val="none" w:sz="0" w:space="0" w:color="auto"/>
            <w:left w:val="none" w:sz="0" w:space="0" w:color="auto"/>
            <w:bottom w:val="none" w:sz="0" w:space="0" w:color="auto"/>
            <w:right w:val="none" w:sz="0" w:space="0" w:color="auto"/>
          </w:divBdr>
        </w:div>
        <w:div w:id="527793502">
          <w:marLeft w:val="0"/>
          <w:marRight w:val="0"/>
          <w:marTop w:val="0"/>
          <w:marBottom w:val="0"/>
          <w:divBdr>
            <w:top w:val="none" w:sz="0" w:space="0" w:color="auto"/>
            <w:left w:val="none" w:sz="0" w:space="0" w:color="auto"/>
            <w:bottom w:val="none" w:sz="0" w:space="0" w:color="auto"/>
            <w:right w:val="none" w:sz="0" w:space="0" w:color="auto"/>
          </w:divBdr>
        </w:div>
        <w:div w:id="624967381">
          <w:marLeft w:val="0"/>
          <w:marRight w:val="0"/>
          <w:marTop w:val="0"/>
          <w:marBottom w:val="0"/>
          <w:divBdr>
            <w:top w:val="none" w:sz="0" w:space="0" w:color="auto"/>
            <w:left w:val="none" w:sz="0" w:space="0" w:color="auto"/>
            <w:bottom w:val="none" w:sz="0" w:space="0" w:color="auto"/>
            <w:right w:val="none" w:sz="0" w:space="0" w:color="auto"/>
          </w:divBdr>
        </w:div>
        <w:div w:id="647394397">
          <w:marLeft w:val="0"/>
          <w:marRight w:val="0"/>
          <w:marTop w:val="0"/>
          <w:marBottom w:val="0"/>
          <w:divBdr>
            <w:top w:val="none" w:sz="0" w:space="0" w:color="auto"/>
            <w:left w:val="none" w:sz="0" w:space="0" w:color="auto"/>
            <w:bottom w:val="none" w:sz="0" w:space="0" w:color="auto"/>
            <w:right w:val="none" w:sz="0" w:space="0" w:color="auto"/>
          </w:divBdr>
        </w:div>
        <w:div w:id="698239894">
          <w:marLeft w:val="0"/>
          <w:marRight w:val="0"/>
          <w:marTop w:val="0"/>
          <w:marBottom w:val="0"/>
          <w:divBdr>
            <w:top w:val="none" w:sz="0" w:space="0" w:color="auto"/>
            <w:left w:val="none" w:sz="0" w:space="0" w:color="auto"/>
            <w:bottom w:val="none" w:sz="0" w:space="0" w:color="auto"/>
            <w:right w:val="none" w:sz="0" w:space="0" w:color="auto"/>
          </w:divBdr>
        </w:div>
        <w:div w:id="720597948">
          <w:marLeft w:val="0"/>
          <w:marRight w:val="0"/>
          <w:marTop w:val="0"/>
          <w:marBottom w:val="0"/>
          <w:divBdr>
            <w:top w:val="none" w:sz="0" w:space="0" w:color="auto"/>
            <w:left w:val="none" w:sz="0" w:space="0" w:color="auto"/>
            <w:bottom w:val="none" w:sz="0" w:space="0" w:color="auto"/>
            <w:right w:val="none" w:sz="0" w:space="0" w:color="auto"/>
          </w:divBdr>
        </w:div>
        <w:div w:id="723334004">
          <w:marLeft w:val="0"/>
          <w:marRight w:val="0"/>
          <w:marTop w:val="0"/>
          <w:marBottom w:val="0"/>
          <w:divBdr>
            <w:top w:val="none" w:sz="0" w:space="0" w:color="auto"/>
            <w:left w:val="none" w:sz="0" w:space="0" w:color="auto"/>
            <w:bottom w:val="none" w:sz="0" w:space="0" w:color="auto"/>
            <w:right w:val="none" w:sz="0" w:space="0" w:color="auto"/>
          </w:divBdr>
        </w:div>
        <w:div w:id="987127394">
          <w:marLeft w:val="0"/>
          <w:marRight w:val="0"/>
          <w:marTop w:val="0"/>
          <w:marBottom w:val="0"/>
          <w:divBdr>
            <w:top w:val="none" w:sz="0" w:space="0" w:color="auto"/>
            <w:left w:val="none" w:sz="0" w:space="0" w:color="auto"/>
            <w:bottom w:val="none" w:sz="0" w:space="0" w:color="auto"/>
            <w:right w:val="none" w:sz="0" w:space="0" w:color="auto"/>
          </w:divBdr>
        </w:div>
        <w:div w:id="996373130">
          <w:marLeft w:val="0"/>
          <w:marRight w:val="0"/>
          <w:marTop w:val="0"/>
          <w:marBottom w:val="0"/>
          <w:divBdr>
            <w:top w:val="none" w:sz="0" w:space="0" w:color="auto"/>
            <w:left w:val="none" w:sz="0" w:space="0" w:color="auto"/>
            <w:bottom w:val="none" w:sz="0" w:space="0" w:color="auto"/>
            <w:right w:val="none" w:sz="0" w:space="0" w:color="auto"/>
          </w:divBdr>
        </w:div>
        <w:div w:id="1027675615">
          <w:marLeft w:val="0"/>
          <w:marRight w:val="0"/>
          <w:marTop w:val="0"/>
          <w:marBottom w:val="0"/>
          <w:divBdr>
            <w:top w:val="none" w:sz="0" w:space="0" w:color="auto"/>
            <w:left w:val="none" w:sz="0" w:space="0" w:color="auto"/>
            <w:bottom w:val="none" w:sz="0" w:space="0" w:color="auto"/>
            <w:right w:val="none" w:sz="0" w:space="0" w:color="auto"/>
          </w:divBdr>
        </w:div>
        <w:div w:id="1249802102">
          <w:marLeft w:val="0"/>
          <w:marRight w:val="0"/>
          <w:marTop w:val="0"/>
          <w:marBottom w:val="0"/>
          <w:divBdr>
            <w:top w:val="none" w:sz="0" w:space="0" w:color="auto"/>
            <w:left w:val="none" w:sz="0" w:space="0" w:color="auto"/>
            <w:bottom w:val="none" w:sz="0" w:space="0" w:color="auto"/>
            <w:right w:val="none" w:sz="0" w:space="0" w:color="auto"/>
          </w:divBdr>
        </w:div>
        <w:div w:id="1258833127">
          <w:marLeft w:val="0"/>
          <w:marRight w:val="0"/>
          <w:marTop w:val="0"/>
          <w:marBottom w:val="0"/>
          <w:divBdr>
            <w:top w:val="none" w:sz="0" w:space="0" w:color="auto"/>
            <w:left w:val="none" w:sz="0" w:space="0" w:color="auto"/>
            <w:bottom w:val="none" w:sz="0" w:space="0" w:color="auto"/>
            <w:right w:val="none" w:sz="0" w:space="0" w:color="auto"/>
          </w:divBdr>
        </w:div>
        <w:div w:id="1309243825">
          <w:marLeft w:val="0"/>
          <w:marRight w:val="0"/>
          <w:marTop w:val="0"/>
          <w:marBottom w:val="0"/>
          <w:divBdr>
            <w:top w:val="none" w:sz="0" w:space="0" w:color="auto"/>
            <w:left w:val="none" w:sz="0" w:space="0" w:color="auto"/>
            <w:bottom w:val="none" w:sz="0" w:space="0" w:color="auto"/>
            <w:right w:val="none" w:sz="0" w:space="0" w:color="auto"/>
          </w:divBdr>
        </w:div>
        <w:div w:id="1357002002">
          <w:marLeft w:val="0"/>
          <w:marRight w:val="0"/>
          <w:marTop w:val="0"/>
          <w:marBottom w:val="0"/>
          <w:divBdr>
            <w:top w:val="none" w:sz="0" w:space="0" w:color="auto"/>
            <w:left w:val="none" w:sz="0" w:space="0" w:color="auto"/>
            <w:bottom w:val="none" w:sz="0" w:space="0" w:color="auto"/>
            <w:right w:val="none" w:sz="0" w:space="0" w:color="auto"/>
          </w:divBdr>
        </w:div>
        <w:div w:id="1395590518">
          <w:marLeft w:val="0"/>
          <w:marRight w:val="0"/>
          <w:marTop w:val="0"/>
          <w:marBottom w:val="0"/>
          <w:divBdr>
            <w:top w:val="none" w:sz="0" w:space="0" w:color="auto"/>
            <w:left w:val="none" w:sz="0" w:space="0" w:color="auto"/>
            <w:bottom w:val="none" w:sz="0" w:space="0" w:color="auto"/>
            <w:right w:val="none" w:sz="0" w:space="0" w:color="auto"/>
          </w:divBdr>
        </w:div>
        <w:div w:id="1423599294">
          <w:marLeft w:val="0"/>
          <w:marRight w:val="0"/>
          <w:marTop w:val="0"/>
          <w:marBottom w:val="0"/>
          <w:divBdr>
            <w:top w:val="none" w:sz="0" w:space="0" w:color="auto"/>
            <w:left w:val="none" w:sz="0" w:space="0" w:color="auto"/>
            <w:bottom w:val="none" w:sz="0" w:space="0" w:color="auto"/>
            <w:right w:val="none" w:sz="0" w:space="0" w:color="auto"/>
          </w:divBdr>
        </w:div>
        <w:div w:id="1467046330">
          <w:marLeft w:val="0"/>
          <w:marRight w:val="0"/>
          <w:marTop w:val="0"/>
          <w:marBottom w:val="0"/>
          <w:divBdr>
            <w:top w:val="none" w:sz="0" w:space="0" w:color="auto"/>
            <w:left w:val="none" w:sz="0" w:space="0" w:color="auto"/>
            <w:bottom w:val="none" w:sz="0" w:space="0" w:color="auto"/>
            <w:right w:val="none" w:sz="0" w:space="0" w:color="auto"/>
          </w:divBdr>
        </w:div>
        <w:div w:id="1501844395">
          <w:marLeft w:val="0"/>
          <w:marRight w:val="0"/>
          <w:marTop w:val="0"/>
          <w:marBottom w:val="0"/>
          <w:divBdr>
            <w:top w:val="none" w:sz="0" w:space="0" w:color="auto"/>
            <w:left w:val="none" w:sz="0" w:space="0" w:color="auto"/>
            <w:bottom w:val="none" w:sz="0" w:space="0" w:color="auto"/>
            <w:right w:val="none" w:sz="0" w:space="0" w:color="auto"/>
          </w:divBdr>
        </w:div>
        <w:div w:id="1511985149">
          <w:marLeft w:val="0"/>
          <w:marRight w:val="0"/>
          <w:marTop w:val="0"/>
          <w:marBottom w:val="0"/>
          <w:divBdr>
            <w:top w:val="none" w:sz="0" w:space="0" w:color="auto"/>
            <w:left w:val="none" w:sz="0" w:space="0" w:color="auto"/>
            <w:bottom w:val="none" w:sz="0" w:space="0" w:color="auto"/>
            <w:right w:val="none" w:sz="0" w:space="0" w:color="auto"/>
          </w:divBdr>
        </w:div>
        <w:div w:id="1576360393">
          <w:marLeft w:val="0"/>
          <w:marRight w:val="0"/>
          <w:marTop w:val="0"/>
          <w:marBottom w:val="0"/>
          <w:divBdr>
            <w:top w:val="none" w:sz="0" w:space="0" w:color="auto"/>
            <w:left w:val="none" w:sz="0" w:space="0" w:color="auto"/>
            <w:bottom w:val="none" w:sz="0" w:space="0" w:color="auto"/>
            <w:right w:val="none" w:sz="0" w:space="0" w:color="auto"/>
          </w:divBdr>
        </w:div>
        <w:div w:id="1658652570">
          <w:marLeft w:val="0"/>
          <w:marRight w:val="0"/>
          <w:marTop w:val="0"/>
          <w:marBottom w:val="0"/>
          <w:divBdr>
            <w:top w:val="none" w:sz="0" w:space="0" w:color="auto"/>
            <w:left w:val="none" w:sz="0" w:space="0" w:color="auto"/>
            <w:bottom w:val="none" w:sz="0" w:space="0" w:color="auto"/>
            <w:right w:val="none" w:sz="0" w:space="0" w:color="auto"/>
          </w:divBdr>
        </w:div>
        <w:div w:id="1663579346">
          <w:marLeft w:val="0"/>
          <w:marRight w:val="0"/>
          <w:marTop w:val="0"/>
          <w:marBottom w:val="0"/>
          <w:divBdr>
            <w:top w:val="none" w:sz="0" w:space="0" w:color="auto"/>
            <w:left w:val="none" w:sz="0" w:space="0" w:color="auto"/>
            <w:bottom w:val="none" w:sz="0" w:space="0" w:color="auto"/>
            <w:right w:val="none" w:sz="0" w:space="0" w:color="auto"/>
          </w:divBdr>
        </w:div>
        <w:div w:id="1871602240">
          <w:marLeft w:val="0"/>
          <w:marRight w:val="0"/>
          <w:marTop w:val="0"/>
          <w:marBottom w:val="0"/>
          <w:divBdr>
            <w:top w:val="none" w:sz="0" w:space="0" w:color="auto"/>
            <w:left w:val="none" w:sz="0" w:space="0" w:color="auto"/>
            <w:bottom w:val="none" w:sz="0" w:space="0" w:color="auto"/>
            <w:right w:val="none" w:sz="0" w:space="0" w:color="auto"/>
          </w:divBdr>
        </w:div>
        <w:div w:id="1930040228">
          <w:marLeft w:val="0"/>
          <w:marRight w:val="0"/>
          <w:marTop w:val="0"/>
          <w:marBottom w:val="0"/>
          <w:divBdr>
            <w:top w:val="none" w:sz="0" w:space="0" w:color="auto"/>
            <w:left w:val="none" w:sz="0" w:space="0" w:color="auto"/>
            <w:bottom w:val="none" w:sz="0" w:space="0" w:color="auto"/>
            <w:right w:val="none" w:sz="0" w:space="0" w:color="auto"/>
          </w:divBdr>
        </w:div>
        <w:div w:id="1930382934">
          <w:marLeft w:val="0"/>
          <w:marRight w:val="0"/>
          <w:marTop w:val="0"/>
          <w:marBottom w:val="0"/>
          <w:divBdr>
            <w:top w:val="none" w:sz="0" w:space="0" w:color="auto"/>
            <w:left w:val="none" w:sz="0" w:space="0" w:color="auto"/>
            <w:bottom w:val="none" w:sz="0" w:space="0" w:color="auto"/>
            <w:right w:val="none" w:sz="0" w:space="0" w:color="auto"/>
          </w:divBdr>
        </w:div>
        <w:div w:id="1934127991">
          <w:marLeft w:val="0"/>
          <w:marRight w:val="0"/>
          <w:marTop w:val="0"/>
          <w:marBottom w:val="0"/>
          <w:divBdr>
            <w:top w:val="none" w:sz="0" w:space="0" w:color="auto"/>
            <w:left w:val="none" w:sz="0" w:space="0" w:color="auto"/>
            <w:bottom w:val="none" w:sz="0" w:space="0" w:color="auto"/>
            <w:right w:val="none" w:sz="0" w:space="0" w:color="auto"/>
          </w:divBdr>
        </w:div>
        <w:div w:id="2022539115">
          <w:marLeft w:val="0"/>
          <w:marRight w:val="0"/>
          <w:marTop w:val="0"/>
          <w:marBottom w:val="0"/>
          <w:divBdr>
            <w:top w:val="none" w:sz="0" w:space="0" w:color="auto"/>
            <w:left w:val="none" w:sz="0" w:space="0" w:color="auto"/>
            <w:bottom w:val="none" w:sz="0" w:space="0" w:color="auto"/>
            <w:right w:val="none" w:sz="0" w:space="0" w:color="auto"/>
          </w:divBdr>
        </w:div>
        <w:div w:id="2143452627">
          <w:marLeft w:val="0"/>
          <w:marRight w:val="0"/>
          <w:marTop w:val="0"/>
          <w:marBottom w:val="0"/>
          <w:divBdr>
            <w:top w:val="none" w:sz="0" w:space="0" w:color="auto"/>
            <w:left w:val="none" w:sz="0" w:space="0" w:color="auto"/>
            <w:bottom w:val="none" w:sz="0" w:space="0" w:color="auto"/>
            <w:right w:val="none" w:sz="0" w:space="0" w:color="auto"/>
          </w:divBdr>
        </w:div>
      </w:divsChild>
    </w:div>
    <w:div w:id="1022903303">
      <w:bodyDiv w:val="1"/>
      <w:marLeft w:val="0"/>
      <w:marRight w:val="0"/>
      <w:marTop w:val="0"/>
      <w:marBottom w:val="0"/>
      <w:divBdr>
        <w:top w:val="none" w:sz="0" w:space="0" w:color="auto"/>
        <w:left w:val="none" w:sz="0" w:space="0" w:color="auto"/>
        <w:bottom w:val="none" w:sz="0" w:space="0" w:color="auto"/>
        <w:right w:val="none" w:sz="0" w:space="0" w:color="auto"/>
      </w:divBdr>
      <w:divsChild>
        <w:div w:id="61218126">
          <w:marLeft w:val="0"/>
          <w:marRight w:val="0"/>
          <w:marTop w:val="0"/>
          <w:marBottom w:val="0"/>
          <w:divBdr>
            <w:top w:val="none" w:sz="0" w:space="0" w:color="auto"/>
            <w:left w:val="none" w:sz="0" w:space="0" w:color="auto"/>
            <w:bottom w:val="none" w:sz="0" w:space="0" w:color="auto"/>
            <w:right w:val="none" w:sz="0" w:space="0" w:color="auto"/>
          </w:divBdr>
        </w:div>
        <w:div w:id="62991526">
          <w:marLeft w:val="0"/>
          <w:marRight w:val="0"/>
          <w:marTop w:val="0"/>
          <w:marBottom w:val="0"/>
          <w:divBdr>
            <w:top w:val="none" w:sz="0" w:space="0" w:color="auto"/>
            <w:left w:val="none" w:sz="0" w:space="0" w:color="auto"/>
            <w:bottom w:val="none" w:sz="0" w:space="0" w:color="auto"/>
            <w:right w:val="none" w:sz="0" w:space="0" w:color="auto"/>
          </w:divBdr>
        </w:div>
        <w:div w:id="66267643">
          <w:marLeft w:val="0"/>
          <w:marRight w:val="0"/>
          <w:marTop w:val="0"/>
          <w:marBottom w:val="0"/>
          <w:divBdr>
            <w:top w:val="none" w:sz="0" w:space="0" w:color="auto"/>
            <w:left w:val="none" w:sz="0" w:space="0" w:color="auto"/>
            <w:bottom w:val="none" w:sz="0" w:space="0" w:color="auto"/>
            <w:right w:val="none" w:sz="0" w:space="0" w:color="auto"/>
          </w:divBdr>
        </w:div>
        <w:div w:id="91165707">
          <w:marLeft w:val="0"/>
          <w:marRight w:val="0"/>
          <w:marTop w:val="0"/>
          <w:marBottom w:val="0"/>
          <w:divBdr>
            <w:top w:val="none" w:sz="0" w:space="0" w:color="auto"/>
            <w:left w:val="none" w:sz="0" w:space="0" w:color="auto"/>
            <w:bottom w:val="none" w:sz="0" w:space="0" w:color="auto"/>
            <w:right w:val="none" w:sz="0" w:space="0" w:color="auto"/>
          </w:divBdr>
        </w:div>
        <w:div w:id="93594458">
          <w:marLeft w:val="0"/>
          <w:marRight w:val="0"/>
          <w:marTop w:val="0"/>
          <w:marBottom w:val="0"/>
          <w:divBdr>
            <w:top w:val="none" w:sz="0" w:space="0" w:color="auto"/>
            <w:left w:val="none" w:sz="0" w:space="0" w:color="auto"/>
            <w:bottom w:val="none" w:sz="0" w:space="0" w:color="auto"/>
            <w:right w:val="none" w:sz="0" w:space="0" w:color="auto"/>
          </w:divBdr>
        </w:div>
        <w:div w:id="114056904">
          <w:marLeft w:val="0"/>
          <w:marRight w:val="0"/>
          <w:marTop w:val="0"/>
          <w:marBottom w:val="0"/>
          <w:divBdr>
            <w:top w:val="none" w:sz="0" w:space="0" w:color="auto"/>
            <w:left w:val="none" w:sz="0" w:space="0" w:color="auto"/>
            <w:bottom w:val="none" w:sz="0" w:space="0" w:color="auto"/>
            <w:right w:val="none" w:sz="0" w:space="0" w:color="auto"/>
          </w:divBdr>
        </w:div>
        <w:div w:id="145365653">
          <w:marLeft w:val="0"/>
          <w:marRight w:val="0"/>
          <w:marTop w:val="0"/>
          <w:marBottom w:val="0"/>
          <w:divBdr>
            <w:top w:val="none" w:sz="0" w:space="0" w:color="auto"/>
            <w:left w:val="none" w:sz="0" w:space="0" w:color="auto"/>
            <w:bottom w:val="none" w:sz="0" w:space="0" w:color="auto"/>
            <w:right w:val="none" w:sz="0" w:space="0" w:color="auto"/>
          </w:divBdr>
        </w:div>
        <w:div w:id="261038548">
          <w:marLeft w:val="0"/>
          <w:marRight w:val="0"/>
          <w:marTop w:val="0"/>
          <w:marBottom w:val="0"/>
          <w:divBdr>
            <w:top w:val="none" w:sz="0" w:space="0" w:color="auto"/>
            <w:left w:val="none" w:sz="0" w:space="0" w:color="auto"/>
            <w:bottom w:val="none" w:sz="0" w:space="0" w:color="auto"/>
            <w:right w:val="none" w:sz="0" w:space="0" w:color="auto"/>
          </w:divBdr>
        </w:div>
        <w:div w:id="315113285">
          <w:marLeft w:val="0"/>
          <w:marRight w:val="0"/>
          <w:marTop w:val="0"/>
          <w:marBottom w:val="0"/>
          <w:divBdr>
            <w:top w:val="none" w:sz="0" w:space="0" w:color="auto"/>
            <w:left w:val="none" w:sz="0" w:space="0" w:color="auto"/>
            <w:bottom w:val="none" w:sz="0" w:space="0" w:color="auto"/>
            <w:right w:val="none" w:sz="0" w:space="0" w:color="auto"/>
          </w:divBdr>
        </w:div>
        <w:div w:id="341974720">
          <w:marLeft w:val="0"/>
          <w:marRight w:val="0"/>
          <w:marTop w:val="0"/>
          <w:marBottom w:val="0"/>
          <w:divBdr>
            <w:top w:val="none" w:sz="0" w:space="0" w:color="auto"/>
            <w:left w:val="none" w:sz="0" w:space="0" w:color="auto"/>
            <w:bottom w:val="none" w:sz="0" w:space="0" w:color="auto"/>
            <w:right w:val="none" w:sz="0" w:space="0" w:color="auto"/>
          </w:divBdr>
        </w:div>
        <w:div w:id="349110600">
          <w:marLeft w:val="0"/>
          <w:marRight w:val="0"/>
          <w:marTop w:val="0"/>
          <w:marBottom w:val="0"/>
          <w:divBdr>
            <w:top w:val="none" w:sz="0" w:space="0" w:color="auto"/>
            <w:left w:val="none" w:sz="0" w:space="0" w:color="auto"/>
            <w:bottom w:val="none" w:sz="0" w:space="0" w:color="auto"/>
            <w:right w:val="none" w:sz="0" w:space="0" w:color="auto"/>
          </w:divBdr>
        </w:div>
        <w:div w:id="382758792">
          <w:marLeft w:val="0"/>
          <w:marRight w:val="0"/>
          <w:marTop w:val="0"/>
          <w:marBottom w:val="0"/>
          <w:divBdr>
            <w:top w:val="none" w:sz="0" w:space="0" w:color="auto"/>
            <w:left w:val="none" w:sz="0" w:space="0" w:color="auto"/>
            <w:bottom w:val="none" w:sz="0" w:space="0" w:color="auto"/>
            <w:right w:val="none" w:sz="0" w:space="0" w:color="auto"/>
          </w:divBdr>
        </w:div>
        <w:div w:id="494303452">
          <w:marLeft w:val="0"/>
          <w:marRight w:val="0"/>
          <w:marTop w:val="0"/>
          <w:marBottom w:val="0"/>
          <w:divBdr>
            <w:top w:val="none" w:sz="0" w:space="0" w:color="auto"/>
            <w:left w:val="none" w:sz="0" w:space="0" w:color="auto"/>
            <w:bottom w:val="none" w:sz="0" w:space="0" w:color="auto"/>
            <w:right w:val="none" w:sz="0" w:space="0" w:color="auto"/>
          </w:divBdr>
        </w:div>
        <w:div w:id="583883352">
          <w:marLeft w:val="0"/>
          <w:marRight w:val="0"/>
          <w:marTop w:val="0"/>
          <w:marBottom w:val="0"/>
          <w:divBdr>
            <w:top w:val="none" w:sz="0" w:space="0" w:color="auto"/>
            <w:left w:val="none" w:sz="0" w:space="0" w:color="auto"/>
            <w:bottom w:val="none" w:sz="0" w:space="0" w:color="auto"/>
            <w:right w:val="none" w:sz="0" w:space="0" w:color="auto"/>
          </w:divBdr>
        </w:div>
        <w:div w:id="740100501">
          <w:marLeft w:val="0"/>
          <w:marRight w:val="0"/>
          <w:marTop w:val="0"/>
          <w:marBottom w:val="0"/>
          <w:divBdr>
            <w:top w:val="none" w:sz="0" w:space="0" w:color="auto"/>
            <w:left w:val="none" w:sz="0" w:space="0" w:color="auto"/>
            <w:bottom w:val="none" w:sz="0" w:space="0" w:color="auto"/>
            <w:right w:val="none" w:sz="0" w:space="0" w:color="auto"/>
          </w:divBdr>
        </w:div>
        <w:div w:id="767385784">
          <w:marLeft w:val="0"/>
          <w:marRight w:val="0"/>
          <w:marTop w:val="0"/>
          <w:marBottom w:val="0"/>
          <w:divBdr>
            <w:top w:val="none" w:sz="0" w:space="0" w:color="auto"/>
            <w:left w:val="none" w:sz="0" w:space="0" w:color="auto"/>
            <w:bottom w:val="none" w:sz="0" w:space="0" w:color="auto"/>
            <w:right w:val="none" w:sz="0" w:space="0" w:color="auto"/>
          </w:divBdr>
        </w:div>
        <w:div w:id="859902251">
          <w:marLeft w:val="0"/>
          <w:marRight w:val="0"/>
          <w:marTop w:val="0"/>
          <w:marBottom w:val="0"/>
          <w:divBdr>
            <w:top w:val="none" w:sz="0" w:space="0" w:color="auto"/>
            <w:left w:val="none" w:sz="0" w:space="0" w:color="auto"/>
            <w:bottom w:val="none" w:sz="0" w:space="0" w:color="auto"/>
            <w:right w:val="none" w:sz="0" w:space="0" w:color="auto"/>
          </w:divBdr>
        </w:div>
        <w:div w:id="977959540">
          <w:marLeft w:val="0"/>
          <w:marRight w:val="0"/>
          <w:marTop w:val="0"/>
          <w:marBottom w:val="0"/>
          <w:divBdr>
            <w:top w:val="none" w:sz="0" w:space="0" w:color="auto"/>
            <w:left w:val="none" w:sz="0" w:space="0" w:color="auto"/>
            <w:bottom w:val="none" w:sz="0" w:space="0" w:color="auto"/>
            <w:right w:val="none" w:sz="0" w:space="0" w:color="auto"/>
          </w:divBdr>
        </w:div>
        <w:div w:id="982084673">
          <w:marLeft w:val="0"/>
          <w:marRight w:val="0"/>
          <w:marTop w:val="0"/>
          <w:marBottom w:val="0"/>
          <w:divBdr>
            <w:top w:val="none" w:sz="0" w:space="0" w:color="auto"/>
            <w:left w:val="none" w:sz="0" w:space="0" w:color="auto"/>
            <w:bottom w:val="none" w:sz="0" w:space="0" w:color="auto"/>
            <w:right w:val="none" w:sz="0" w:space="0" w:color="auto"/>
          </w:divBdr>
        </w:div>
        <w:div w:id="994839902">
          <w:marLeft w:val="0"/>
          <w:marRight w:val="0"/>
          <w:marTop w:val="0"/>
          <w:marBottom w:val="0"/>
          <w:divBdr>
            <w:top w:val="none" w:sz="0" w:space="0" w:color="auto"/>
            <w:left w:val="none" w:sz="0" w:space="0" w:color="auto"/>
            <w:bottom w:val="none" w:sz="0" w:space="0" w:color="auto"/>
            <w:right w:val="none" w:sz="0" w:space="0" w:color="auto"/>
          </w:divBdr>
        </w:div>
        <w:div w:id="1135680336">
          <w:marLeft w:val="0"/>
          <w:marRight w:val="0"/>
          <w:marTop w:val="0"/>
          <w:marBottom w:val="0"/>
          <w:divBdr>
            <w:top w:val="none" w:sz="0" w:space="0" w:color="auto"/>
            <w:left w:val="none" w:sz="0" w:space="0" w:color="auto"/>
            <w:bottom w:val="none" w:sz="0" w:space="0" w:color="auto"/>
            <w:right w:val="none" w:sz="0" w:space="0" w:color="auto"/>
          </w:divBdr>
        </w:div>
        <w:div w:id="1278440659">
          <w:marLeft w:val="0"/>
          <w:marRight w:val="0"/>
          <w:marTop w:val="0"/>
          <w:marBottom w:val="0"/>
          <w:divBdr>
            <w:top w:val="none" w:sz="0" w:space="0" w:color="auto"/>
            <w:left w:val="none" w:sz="0" w:space="0" w:color="auto"/>
            <w:bottom w:val="none" w:sz="0" w:space="0" w:color="auto"/>
            <w:right w:val="none" w:sz="0" w:space="0" w:color="auto"/>
          </w:divBdr>
        </w:div>
        <w:div w:id="1292589543">
          <w:marLeft w:val="0"/>
          <w:marRight w:val="0"/>
          <w:marTop w:val="0"/>
          <w:marBottom w:val="0"/>
          <w:divBdr>
            <w:top w:val="none" w:sz="0" w:space="0" w:color="auto"/>
            <w:left w:val="none" w:sz="0" w:space="0" w:color="auto"/>
            <w:bottom w:val="none" w:sz="0" w:space="0" w:color="auto"/>
            <w:right w:val="none" w:sz="0" w:space="0" w:color="auto"/>
          </w:divBdr>
        </w:div>
        <w:div w:id="1319070153">
          <w:marLeft w:val="0"/>
          <w:marRight w:val="0"/>
          <w:marTop w:val="0"/>
          <w:marBottom w:val="0"/>
          <w:divBdr>
            <w:top w:val="none" w:sz="0" w:space="0" w:color="auto"/>
            <w:left w:val="none" w:sz="0" w:space="0" w:color="auto"/>
            <w:bottom w:val="none" w:sz="0" w:space="0" w:color="auto"/>
            <w:right w:val="none" w:sz="0" w:space="0" w:color="auto"/>
          </w:divBdr>
        </w:div>
        <w:div w:id="1319462371">
          <w:marLeft w:val="0"/>
          <w:marRight w:val="0"/>
          <w:marTop w:val="0"/>
          <w:marBottom w:val="0"/>
          <w:divBdr>
            <w:top w:val="none" w:sz="0" w:space="0" w:color="auto"/>
            <w:left w:val="none" w:sz="0" w:space="0" w:color="auto"/>
            <w:bottom w:val="none" w:sz="0" w:space="0" w:color="auto"/>
            <w:right w:val="none" w:sz="0" w:space="0" w:color="auto"/>
          </w:divBdr>
        </w:div>
        <w:div w:id="1432706342">
          <w:marLeft w:val="0"/>
          <w:marRight w:val="0"/>
          <w:marTop w:val="0"/>
          <w:marBottom w:val="0"/>
          <w:divBdr>
            <w:top w:val="none" w:sz="0" w:space="0" w:color="auto"/>
            <w:left w:val="none" w:sz="0" w:space="0" w:color="auto"/>
            <w:bottom w:val="none" w:sz="0" w:space="0" w:color="auto"/>
            <w:right w:val="none" w:sz="0" w:space="0" w:color="auto"/>
          </w:divBdr>
        </w:div>
        <w:div w:id="1488592517">
          <w:marLeft w:val="0"/>
          <w:marRight w:val="0"/>
          <w:marTop w:val="0"/>
          <w:marBottom w:val="0"/>
          <w:divBdr>
            <w:top w:val="none" w:sz="0" w:space="0" w:color="auto"/>
            <w:left w:val="none" w:sz="0" w:space="0" w:color="auto"/>
            <w:bottom w:val="none" w:sz="0" w:space="0" w:color="auto"/>
            <w:right w:val="none" w:sz="0" w:space="0" w:color="auto"/>
          </w:divBdr>
        </w:div>
        <w:div w:id="1493447085">
          <w:marLeft w:val="0"/>
          <w:marRight w:val="0"/>
          <w:marTop w:val="0"/>
          <w:marBottom w:val="0"/>
          <w:divBdr>
            <w:top w:val="none" w:sz="0" w:space="0" w:color="auto"/>
            <w:left w:val="none" w:sz="0" w:space="0" w:color="auto"/>
            <w:bottom w:val="none" w:sz="0" w:space="0" w:color="auto"/>
            <w:right w:val="none" w:sz="0" w:space="0" w:color="auto"/>
          </w:divBdr>
        </w:div>
        <w:div w:id="1522360548">
          <w:marLeft w:val="0"/>
          <w:marRight w:val="0"/>
          <w:marTop w:val="0"/>
          <w:marBottom w:val="0"/>
          <w:divBdr>
            <w:top w:val="none" w:sz="0" w:space="0" w:color="auto"/>
            <w:left w:val="none" w:sz="0" w:space="0" w:color="auto"/>
            <w:bottom w:val="none" w:sz="0" w:space="0" w:color="auto"/>
            <w:right w:val="none" w:sz="0" w:space="0" w:color="auto"/>
          </w:divBdr>
        </w:div>
        <w:div w:id="1563902841">
          <w:marLeft w:val="0"/>
          <w:marRight w:val="0"/>
          <w:marTop w:val="0"/>
          <w:marBottom w:val="0"/>
          <w:divBdr>
            <w:top w:val="none" w:sz="0" w:space="0" w:color="auto"/>
            <w:left w:val="none" w:sz="0" w:space="0" w:color="auto"/>
            <w:bottom w:val="none" w:sz="0" w:space="0" w:color="auto"/>
            <w:right w:val="none" w:sz="0" w:space="0" w:color="auto"/>
          </w:divBdr>
        </w:div>
        <w:div w:id="1619139994">
          <w:marLeft w:val="0"/>
          <w:marRight w:val="0"/>
          <w:marTop w:val="0"/>
          <w:marBottom w:val="0"/>
          <w:divBdr>
            <w:top w:val="none" w:sz="0" w:space="0" w:color="auto"/>
            <w:left w:val="none" w:sz="0" w:space="0" w:color="auto"/>
            <w:bottom w:val="none" w:sz="0" w:space="0" w:color="auto"/>
            <w:right w:val="none" w:sz="0" w:space="0" w:color="auto"/>
          </w:divBdr>
        </w:div>
        <w:div w:id="1711760176">
          <w:marLeft w:val="0"/>
          <w:marRight w:val="0"/>
          <w:marTop w:val="0"/>
          <w:marBottom w:val="0"/>
          <w:divBdr>
            <w:top w:val="none" w:sz="0" w:space="0" w:color="auto"/>
            <w:left w:val="none" w:sz="0" w:space="0" w:color="auto"/>
            <w:bottom w:val="none" w:sz="0" w:space="0" w:color="auto"/>
            <w:right w:val="none" w:sz="0" w:space="0" w:color="auto"/>
          </w:divBdr>
        </w:div>
        <w:div w:id="1779328858">
          <w:marLeft w:val="0"/>
          <w:marRight w:val="0"/>
          <w:marTop w:val="0"/>
          <w:marBottom w:val="0"/>
          <w:divBdr>
            <w:top w:val="none" w:sz="0" w:space="0" w:color="auto"/>
            <w:left w:val="none" w:sz="0" w:space="0" w:color="auto"/>
            <w:bottom w:val="none" w:sz="0" w:space="0" w:color="auto"/>
            <w:right w:val="none" w:sz="0" w:space="0" w:color="auto"/>
          </w:divBdr>
        </w:div>
        <w:div w:id="1792019771">
          <w:marLeft w:val="0"/>
          <w:marRight w:val="0"/>
          <w:marTop w:val="0"/>
          <w:marBottom w:val="0"/>
          <w:divBdr>
            <w:top w:val="none" w:sz="0" w:space="0" w:color="auto"/>
            <w:left w:val="none" w:sz="0" w:space="0" w:color="auto"/>
            <w:bottom w:val="none" w:sz="0" w:space="0" w:color="auto"/>
            <w:right w:val="none" w:sz="0" w:space="0" w:color="auto"/>
          </w:divBdr>
        </w:div>
        <w:div w:id="1941642449">
          <w:marLeft w:val="0"/>
          <w:marRight w:val="0"/>
          <w:marTop w:val="0"/>
          <w:marBottom w:val="0"/>
          <w:divBdr>
            <w:top w:val="none" w:sz="0" w:space="0" w:color="auto"/>
            <w:left w:val="none" w:sz="0" w:space="0" w:color="auto"/>
            <w:bottom w:val="none" w:sz="0" w:space="0" w:color="auto"/>
            <w:right w:val="none" w:sz="0" w:space="0" w:color="auto"/>
          </w:divBdr>
        </w:div>
        <w:div w:id="1967925415">
          <w:marLeft w:val="0"/>
          <w:marRight w:val="0"/>
          <w:marTop w:val="0"/>
          <w:marBottom w:val="0"/>
          <w:divBdr>
            <w:top w:val="none" w:sz="0" w:space="0" w:color="auto"/>
            <w:left w:val="none" w:sz="0" w:space="0" w:color="auto"/>
            <w:bottom w:val="none" w:sz="0" w:space="0" w:color="auto"/>
            <w:right w:val="none" w:sz="0" w:space="0" w:color="auto"/>
          </w:divBdr>
        </w:div>
        <w:div w:id="2009089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eus%20documentos\EXPEDIENTE%20DO%20CANP\C%20A%20N%20P\MEMORANDOS\MEMORANDO%20GAR2.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16842-19F5-4932-B9AD-FFF06F56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MEMORANDO GAR2</Template>
  <TotalTime>2153</TotalTime>
  <Pages>6</Pages>
  <Words>1588</Words>
  <Characters>9285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lpstr>
    </vt:vector>
  </TitlesOfParts>
  <Company>CANP - UFF - CPD</Company>
  <LinksUpToDate>false</LinksUpToDate>
  <CharactersWithSpaces>10852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Sandro Luiz Batista Machado</cp:lastModifiedBy>
  <cp:revision>139</cp:revision>
  <cp:lastPrinted>2022-03-16T12:14:00Z</cp:lastPrinted>
  <dcterms:created xsi:type="dcterms:W3CDTF">2017-08-28T18:08:00Z</dcterms:created>
  <dcterms:modified xsi:type="dcterms:W3CDTF">2022-06-22T10:45:00Z</dcterms:modified>
</cp:coreProperties>
</file>