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7E33" w:rsidRDefault="00737E33">
      <w:pPr>
        <w:pStyle w:val="Normal1"/>
        <w:spacing w:after="200" w:line="276" w:lineRule="auto"/>
      </w:pPr>
    </w:p>
    <w:tbl>
      <w:tblPr>
        <w:tblW w:w="9751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6615"/>
      </w:tblGrid>
      <w:tr w:rsidR="00737E33" w:rsidRPr="00A52CFE" w:rsidTr="00B147A2">
        <w:trPr>
          <w:trHeight w:val="19"/>
        </w:trPr>
        <w:tc>
          <w:tcPr>
            <w:tcW w:w="0" w:type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7E33" w:rsidRDefault="00F50FCA">
            <w:pPr>
              <w:pStyle w:val="Normal1"/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 wp14:anchorId="295A3469" wp14:editId="04997BA3">
                  <wp:extent cx="1429385" cy="612775"/>
                  <wp:effectExtent l="0" t="0" r="0" b="0"/>
                  <wp:docPr id="1" name="image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7E33" w:rsidRDefault="00737E33">
            <w:pPr>
              <w:pStyle w:val="Normal1"/>
              <w:tabs>
                <w:tab w:val="center" w:pos="4419"/>
                <w:tab w:val="right" w:pos="8838"/>
              </w:tabs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INSTITUTO FEDERAL DO RIO DE JANEIRO – IFRJ</w:t>
            </w:r>
          </w:p>
          <w:p w:rsidR="00737E33" w:rsidRDefault="00737E33">
            <w:pPr>
              <w:pStyle w:val="Normal1"/>
              <w:tabs>
                <w:tab w:val="center" w:pos="4419"/>
                <w:tab w:val="right" w:pos="8838"/>
              </w:tabs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Pró-Reitoria de Extensão</w:t>
            </w:r>
          </w:p>
          <w:p w:rsidR="00737E33" w:rsidRDefault="00737E33">
            <w:pPr>
              <w:pStyle w:val="Normal1"/>
              <w:tabs>
                <w:tab w:val="center" w:pos="4419"/>
                <w:tab w:val="right" w:pos="8838"/>
              </w:tabs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Coordenação de Integração Escola-Empresa</w:t>
            </w:r>
          </w:p>
          <w:p w:rsidR="00737E33" w:rsidRDefault="00737E33" w:rsidP="00D132B4">
            <w:pPr>
              <w:pStyle w:val="Normal1"/>
              <w:tabs>
                <w:tab w:val="center" w:pos="4419"/>
                <w:tab w:val="right" w:pos="8838"/>
              </w:tabs>
              <w:jc w:val="right"/>
            </w:pP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campus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D132B4">
              <w:rPr>
                <w:rFonts w:ascii="Tahoma" w:hAnsi="Tahoma" w:cs="Tahoma"/>
                <w:b/>
                <w:bCs/>
                <w:sz w:val="20"/>
                <w:szCs w:val="20"/>
              </w:rPr>
              <w:t>Rio de Janeiro</w:t>
            </w:r>
          </w:p>
        </w:tc>
      </w:tr>
    </w:tbl>
    <w:p w:rsidR="00737E33" w:rsidRDefault="00737E33">
      <w:pPr>
        <w:pStyle w:val="Normal1"/>
        <w:jc w:val="center"/>
      </w:pPr>
    </w:p>
    <w:p w:rsidR="00737E33" w:rsidRDefault="00737E33">
      <w:pPr>
        <w:pStyle w:val="Normal1"/>
        <w:jc w:val="center"/>
      </w:pPr>
      <w:r>
        <w:rPr>
          <w:rFonts w:ascii="Tahoma" w:hAnsi="Tahoma" w:cs="Tahoma"/>
          <w:b/>
          <w:bCs/>
          <w:sz w:val="28"/>
          <w:szCs w:val="28"/>
        </w:rPr>
        <w:t>Formulário de Liberação para Estágio Curricular Supervisionado</w:t>
      </w:r>
      <w:bookmarkStart w:id="0" w:name="_GoBack"/>
      <w:bookmarkEnd w:id="0"/>
    </w:p>
    <w:p w:rsidR="00737E33" w:rsidRDefault="00737E33">
      <w:pPr>
        <w:pStyle w:val="Normal1"/>
        <w:jc w:val="center"/>
      </w:pPr>
    </w:p>
    <w:p w:rsidR="00737E33" w:rsidRDefault="00737E33">
      <w:pPr>
        <w:pStyle w:val="Normal1"/>
        <w:jc w:val="center"/>
      </w:pPr>
      <w:r>
        <w:rPr>
          <w:rFonts w:ascii="Tahoma" w:hAnsi="Tahoma" w:cs="Tahoma"/>
          <w:b/>
          <w:bCs/>
        </w:rPr>
        <w:t>Curso Técnico de ________________</w:t>
      </w:r>
    </w:p>
    <w:p w:rsidR="00737E33" w:rsidRDefault="00737E33">
      <w:pPr>
        <w:pStyle w:val="Normal1"/>
        <w:jc w:val="center"/>
      </w:pPr>
    </w:p>
    <w:p w:rsidR="00737E33" w:rsidRDefault="00737E33">
      <w:pPr>
        <w:pStyle w:val="Normal1"/>
        <w:jc w:val="both"/>
      </w:pPr>
      <w:r>
        <w:rPr>
          <w:rFonts w:ascii="Tahoma" w:hAnsi="Tahoma" w:cs="Tahoma"/>
          <w:b/>
          <w:bCs/>
          <w:sz w:val="20"/>
          <w:szCs w:val="20"/>
        </w:rPr>
        <w:t xml:space="preserve">Este formulário e o programa de estágio deverão ser entregues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ao(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à) Coordenador(a) do Curso para serem avaliados. A CoIEE só receberá as vias do termo de compromisso, este formulário e o programa de estágio, após os dois últimos terem sido aprovados pelo Coordenador de Curso.</w:t>
      </w:r>
    </w:p>
    <w:p w:rsidR="00737E33" w:rsidRDefault="00737E33">
      <w:pPr>
        <w:pStyle w:val="Normal1"/>
        <w:jc w:val="both"/>
      </w:pP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 xml:space="preserve">NOME DO ALUNO: </w:t>
      </w: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 xml:space="preserve">TURMA/SEMESTRE/ANO: </w:t>
      </w: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>ENDEREÇO: _________________________________________</w:t>
      </w: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>TELEFONES PARA CONTATO: _____________</w:t>
      </w: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>LOCAL DE ESTÁGIO (EMPRESA): _______________________</w:t>
      </w: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>ENDEREÇO: ___________________________________________</w:t>
      </w: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>SUPERVISOR: _______________________________</w:t>
      </w: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>TELEFONE: ________________________</w:t>
      </w: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>SUPERVISOR PEDAGÓGICO DE ESTÁGIO/IFRJ: _________________________________</w:t>
      </w:r>
    </w:p>
    <w:p w:rsidR="00737E33" w:rsidRDefault="00737E33">
      <w:pPr>
        <w:pStyle w:val="Normal1"/>
        <w:jc w:val="both"/>
      </w:pPr>
      <w:r>
        <w:rPr>
          <w:rFonts w:ascii="Times New Roman" w:hAnsi="Times New Roman" w:cs="Times New Roman"/>
        </w:rPr>
        <w:t xml:space="preserve">Atribuições do supervisor: </w:t>
      </w:r>
    </w:p>
    <w:p w:rsidR="00737E33" w:rsidRDefault="00737E33">
      <w:pPr>
        <w:pStyle w:val="Normal1"/>
        <w:numPr>
          <w:ilvl w:val="0"/>
          <w:numId w:val="1"/>
        </w:numPr>
        <w:ind w:hanging="340"/>
        <w:jc w:val="both"/>
      </w:pPr>
      <w:r>
        <w:rPr>
          <w:rFonts w:ascii="Times New Roman" w:hAnsi="Times New Roman" w:cs="Times New Roman"/>
          <w:sz w:val="22"/>
          <w:szCs w:val="22"/>
        </w:rPr>
        <w:t>Orientar o aluno-estagiário quanto às normas de conduta no estágio;</w:t>
      </w:r>
    </w:p>
    <w:p w:rsidR="00737E33" w:rsidRDefault="00737E33">
      <w:pPr>
        <w:pStyle w:val="Normal1"/>
        <w:numPr>
          <w:ilvl w:val="0"/>
          <w:numId w:val="1"/>
        </w:numPr>
        <w:ind w:hanging="340"/>
        <w:jc w:val="both"/>
      </w:pPr>
      <w:r>
        <w:rPr>
          <w:rFonts w:ascii="Times New Roman" w:hAnsi="Times New Roman" w:cs="Times New Roman"/>
          <w:sz w:val="22"/>
          <w:szCs w:val="22"/>
        </w:rPr>
        <w:t>Esclarecer dúvidas relativas às atividades exercidas no estágio;</w:t>
      </w:r>
    </w:p>
    <w:p w:rsidR="00737E33" w:rsidRDefault="00737E33">
      <w:pPr>
        <w:pStyle w:val="Normal1"/>
        <w:numPr>
          <w:ilvl w:val="0"/>
          <w:numId w:val="1"/>
        </w:numPr>
        <w:ind w:hanging="340"/>
        <w:jc w:val="both"/>
      </w:pPr>
      <w:r>
        <w:rPr>
          <w:rFonts w:ascii="Times New Roman" w:hAnsi="Times New Roman" w:cs="Times New Roman"/>
          <w:sz w:val="22"/>
          <w:szCs w:val="22"/>
        </w:rPr>
        <w:t>Orientar o aluno no que diz respeito à correta interpretação das Normas para Elaboração do Relatório Técnico de Estágio;</w:t>
      </w:r>
    </w:p>
    <w:p w:rsidR="00737E33" w:rsidRDefault="00737E33">
      <w:pPr>
        <w:pStyle w:val="Normal1"/>
        <w:numPr>
          <w:ilvl w:val="0"/>
          <w:numId w:val="1"/>
        </w:numPr>
        <w:ind w:hanging="340"/>
        <w:jc w:val="both"/>
      </w:pPr>
      <w:r>
        <w:rPr>
          <w:rFonts w:ascii="Times New Roman" w:hAnsi="Times New Roman" w:cs="Times New Roman"/>
          <w:sz w:val="22"/>
          <w:szCs w:val="22"/>
        </w:rPr>
        <w:t>Auxiliar na elaboração, avaliar e assinar a versão final do Relatório de Estágio, bem como orientar sobre as normas de conduta e de linguagem a serem observadas durante a exposição oral do Seminário de Estágio;</w:t>
      </w:r>
    </w:p>
    <w:p w:rsidR="00737E33" w:rsidRDefault="00737E33">
      <w:pPr>
        <w:pStyle w:val="Normal1"/>
        <w:numPr>
          <w:ilvl w:val="0"/>
          <w:numId w:val="1"/>
        </w:numPr>
        <w:ind w:hanging="340"/>
        <w:jc w:val="both"/>
      </w:pPr>
      <w:r>
        <w:rPr>
          <w:rFonts w:ascii="Times New Roman" w:hAnsi="Times New Roman" w:cs="Times New Roman"/>
          <w:sz w:val="22"/>
          <w:szCs w:val="22"/>
        </w:rPr>
        <w:t>Compor, caso julgue necessário, a banca examinado</w:t>
      </w:r>
      <w:r w:rsidR="00B147A2">
        <w:rPr>
          <w:rFonts w:ascii="Times New Roman" w:hAnsi="Times New Roman" w:cs="Times New Roman"/>
          <w:sz w:val="22"/>
          <w:szCs w:val="22"/>
        </w:rPr>
        <w:t>ra do Seminário de Estágio, argu</w:t>
      </w:r>
      <w:r>
        <w:rPr>
          <w:rFonts w:ascii="Times New Roman" w:hAnsi="Times New Roman" w:cs="Times New Roman"/>
          <w:sz w:val="22"/>
          <w:szCs w:val="22"/>
        </w:rPr>
        <w:t>indo e avaliando o aluno.</w:t>
      </w:r>
    </w:p>
    <w:p w:rsidR="00737E33" w:rsidRDefault="00737E33">
      <w:pPr>
        <w:pStyle w:val="Normal1"/>
        <w:spacing w:line="360" w:lineRule="auto"/>
        <w:jc w:val="center"/>
      </w:pPr>
    </w:p>
    <w:p w:rsidR="00737E33" w:rsidRDefault="00737E33">
      <w:pPr>
        <w:pStyle w:val="Normal1"/>
        <w:spacing w:line="360" w:lineRule="auto"/>
        <w:jc w:val="center"/>
      </w:pPr>
      <w:r>
        <w:rPr>
          <w:rFonts w:ascii="Tahoma" w:hAnsi="Tahoma" w:cs="Tahoma"/>
          <w:b/>
          <w:bCs/>
          <w:sz w:val="22"/>
          <w:szCs w:val="22"/>
        </w:rPr>
        <w:t>PARECER DA COORDENAÇÃO DE CURSO</w:t>
      </w:r>
    </w:p>
    <w:p w:rsidR="00737E33" w:rsidRDefault="00737E33">
      <w:pPr>
        <w:pStyle w:val="Normal1"/>
        <w:spacing w:line="360" w:lineRule="auto"/>
        <w:jc w:val="center"/>
      </w:pPr>
    </w:p>
    <w:p w:rsidR="00737E33" w:rsidRDefault="00737E33">
      <w:pPr>
        <w:pStyle w:val="Normal1"/>
        <w:spacing w:line="360" w:lineRule="auto"/>
      </w:pPr>
      <w:r>
        <w:rPr>
          <w:rFonts w:ascii="Tahoma" w:hAnsi="Tahoma" w:cs="Tahoma"/>
          <w:sz w:val="22"/>
          <w:szCs w:val="22"/>
        </w:rPr>
        <w:t xml:space="preserve">O Programa de Estágio está de acordo com o Plano do Curso?      Sim </w:t>
      </w:r>
      <w:proofErr w:type="gramStart"/>
      <w:r>
        <w:rPr>
          <w:rFonts w:ascii="Tahoma" w:hAnsi="Tahoma" w:cs="Tahoma"/>
          <w:sz w:val="22"/>
          <w:szCs w:val="22"/>
        </w:rPr>
        <w:t xml:space="preserve">(  </w:t>
      </w:r>
      <w:proofErr w:type="gramEnd"/>
      <w:r>
        <w:rPr>
          <w:rFonts w:ascii="Tahoma" w:hAnsi="Tahoma" w:cs="Tahoma"/>
          <w:sz w:val="22"/>
          <w:szCs w:val="22"/>
        </w:rPr>
        <w:t xml:space="preserve">  )     Não (    )</w:t>
      </w:r>
    </w:p>
    <w:p w:rsidR="00737E33" w:rsidRDefault="00737E33">
      <w:pPr>
        <w:pStyle w:val="Normal1"/>
        <w:spacing w:line="360" w:lineRule="auto"/>
      </w:pPr>
      <w:r>
        <w:rPr>
          <w:rFonts w:ascii="Tahoma" w:hAnsi="Tahoma" w:cs="Tahoma"/>
          <w:sz w:val="22"/>
          <w:szCs w:val="22"/>
        </w:rPr>
        <w:t>Considerações: _____________________________________________________________________ __________________________________________________________________________________</w:t>
      </w:r>
    </w:p>
    <w:p w:rsidR="00737E33" w:rsidRDefault="00737E33">
      <w:pPr>
        <w:pStyle w:val="Normal1"/>
        <w:spacing w:line="360" w:lineRule="auto"/>
        <w:jc w:val="center"/>
      </w:pPr>
      <w:r>
        <w:rPr>
          <w:rFonts w:ascii="Tahoma" w:hAnsi="Tahoma" w:cs="Tahoma"/>
          <w:sz w:val="22"/>
          <w:szCs w:val="22"/>
        </w:rPr>
        <w:t xml:space="preserve">_____________, _____ de ____________________ </w:t>
      </w:r>
      <w:proofErr w:type="spellStart"/>
      <w:r>
        <w:rPr>
          <w:rFonts w:ascii="Tahoma" w:hAnsi="Tahoma" w:cs="Tahoma"/>
          <w:sz w:val="22"/>
          <w:szCs w:val="22"/>
        </w:rPr>
        <w:t>de</w:t>
      </w:r>
      <w:proofErr w:type="spellEnd"/>
      <w:r>
        <w:rPr>
          <w:rFonts w:ascii="Tahoma" w:hAnsi="Tahoma" w:cs="Tahoma"/>
          <w:sz w:val="22"/>
          <w:szCs w:val="22"/>
        </w:rPr>
        <w:t xml:space="preserve"> __________</w:t>
      </w:r>
    </w:p>
    <w:p w:rsidR="00737E33" w:rsidRDefault="00737E33">
      <w:pPr>
        <w:pStyle w:val="Normal1"/>
        <w:spacing w:line="360" w:lineRule="auto"/>
        <w:jc w:val="center"/>
      </w:pPr>
    </w:p>
    <w:p w:rsidR="00737E33" w:rsidRDefault="00737E33">
      <w:pPr>
        <w:pStyle w:val="Normal1"/>
        <w:spacing w:line="360" w:lineRule="auto"/>
        <w:jc w:val="center"/>
      </w:pPr>
      <w:r>
        <w:rPr>
          <w:rFonts w:ascii="Tahoma" w:hAnsi="Tahoma" w:cs="Tahoma"/>
          <w:sz w:val="22"/>
          <w:szCs w:val="22"/>
        </w:rPr>
        <w:t>________________________________________________</w:t>
      </w:r>
    </w:p>
    <w:p w:rsidR="00737E33" w:rsidRDefault="00737E33">
      <w:pPr>
        <w:pStyle w:val="Normal1"/>
        <w:spacing w:line="360" w:lineRule="auto"/>
        <w:jc w:val="center"/>
      </w:pPr>
      <w:proofErr w:type="gramStart"/>
      <w:r>
        <w:rPr>
          <w:rFonts w:ascii="Tahoma" w:hAnsi="Tahoma" w:cs="Tahoma"/>
          <w:sz w:val="22"/>
          <w:szCs w:val="22"/>
        </w:rPr>
        <w:t>Coordenador(</w:t>
      </w:r>
      <w:proofErr w:type="gramEnd"/>
      <w:r>
        <w:rPr>
          <w:rFonts w:ascii="Tahoma" w:hAnsi="Tahoma" w:cs="Tahoma"/>
          <w:sz w:val="22"/>
          <w:szCs w:val="22"/>
        </w:rPr>
        <w:t>a) de Área/Curso</w:t>
      </w:r>
    </w:p>
    <w:p w:rsidR="00737E33" w:rsidRDefault="00737E33">
      <w:pPr>
        <w:pStyle w:val="Normal1"/>
      </w:pPr>
    </w:p>
    <w:sectPr w:rsidR="00737E33" w:rsidSect="003C3F93">
      <w:pgSz w:w="11905" w:h="16837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24FF"/>
    <w:multiLevelType w:val="multilevel"/>
    <w:tmpl w:val="FFFFFFFF"/>
    <w:lvl w:ilvl="0">
      <w:start w:val="1"/>
      <w:numFmt w:val="bullet"/>
      <w:lvlText w:val="●"/>
      <w:lvlJc w:val="left"/>
      <w:pPr>
        <w:ind w:left="3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93"/>
    <w:rsid w:val="003C3F93"/>
    <w:rsid w:val="00705943"/>
    <w:rsid w:val="00737E33"/>
    <w:rsid w:val="00A12FF1"/>
    <w:rsid w:val="00A52CFE"/>
    <w:rsid w:val="00B147A2"/>
    <w:rsid w:val="00D132B4"/>
    <w:rsid w:val="00E6385C"/>
    <w:rsid w:val="00F5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FA063B-20C7-436D-995B-AE1CE10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</w:rPr>
  </w:style>
  <w:style w:type="paragraph" w:styleId="Ttulo1">
    <w:name w:val="heading 1"/>
    <w:basedOn w:val="Normal1"/>
    <w:next w:val="Normal1"/>
    <w:link w:val="Ttulo1Char"/>
    <w:uiPriority w:val="99"/>
    <w:qFormat/>
    <w:rsid w:val="003C3F93"/>
    <w:pPr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3C3F93"/>
    <w:pPr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3C3F93"/>
    <w:pPr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3C3F93"/>
    <w:pPr>
      <w:spacing w:before="240" w:after="40"/>
      <w:outlineLvl w:val="3"/>
    </w:pPr>
    <w:rPr>
      <w:b/>
      <w:bCs/>
    </w:rPr>
  </w:style>
  <w:style w:type="paragraph" w:styleId="Ttulo5">
    <w:name w:val="heading 5"/>
    <w:basedOn w:val="Normal1"/>
    <w:next w:val="Normal1"/>
    <w:link w:val="Ttulo5Char"/>
    <w:uiPriority w:val="99"/>
    <w:qFormat/>
    <w:rsid w:val="003C3F93"/>
    <w:pPr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3C3F93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50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450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0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00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500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5007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3C3F93"/>
    <w:rPr>
      <w:rFonts w:ascii="Thorndale" w:hAnsi="Thorndale" w:cs="Thorndale"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rsid w:val="003C3F93"/>
    <w:pPr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450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3C3F93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C45007"/>
    <w:rPr>
      <w:rFonts w:asciiTheme="majorHAnsi" w:eastAsiaTheme="majorEastAsia" w:hAnsiTheme="majorHAnsi" w:cstheme="majorBid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7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liberação para estagio.docx</vt:lpstr>
    </vt:vector>
  </TitlesOfParts>
  <Company>IFRJ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liberação para estagio.docx</dc:title>
  <dc:creator>wayne.carvalho</dc:creator>
  <cp:lastModifiedBy>Sheila Albert dos Reis</cp:lastModifiedBy>
  <cp:revision>4</cp:revision>
  <dcterms:created xsi:type="dcterms:W3CDTF">2016-11-24T14:43:00Z</dcterms:created>
  <dcterms:modified xsi:type="dcterms:W3CDTF">2020-03-18T14:04:00Z</dcterms:modified>
</cp:coreProperties>
</file>