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B" w:rsidRPr="007F2DA2" w:rsidRDefault="00A45065" w:rsidP="007F2DA2">
      <w:pPr>
        <w:spacing w:before="120" w:after="0" w:line="259" w:lineRule="auto"/>
        <w:ind w:left="584" w:right="272" w:firstLine="0"/>
        <w:jc w:val="center"/>
        <w:rPr>
          <w:b/>
          <w:caps/>
          <w:u w:val="single"/>
        </w:rPr>
      </w:pPr>
      <w:r w:rsidRPr="007F2DA2">
        <w:rPr>
          <w:b/>
          <w:caps/>
          <w:u w:val="single"/>
        </w:rPr>
        <w:t>Termos de Rece</w:t>
      </w:r>
      <w:r w:rsidR="00132DC2">
        <w:rPr>
          <w:b/>
          <w:caps/>
          <w:u w:val="single"/>
        </w:rPr>
        <w:t>bimento Provisório</w:t>
      </w:r>
    </w:p>
    <w:p w:rsidR="0085301D" w:rsidRDefault="0085301D">
      <w:pPr>
        <w:spacing w:after="0" w:line="259" w:lineRule="auto"/>
        <w:ind w:left="586" w:right="275" w:firstLine="0"/>
        <w:jc w:val="center"/>
      </w:pPr>
    </w:p>
    <w:tbl>
      <w:tblPr>
        <w:tblStyle w:val="TableGrid"/>
        <w:tblW w:w="9399" w:type="dxa"/>
        <w:tblInd w:w="-1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725"/>
      </w:tblGrid>
      <w:tr w:rsidR="00BA07EB" w:rsidTr="0067343F">
        <w:trPr>
          <w:trHeight w:val="224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07EB" w:rsidRDefault="001D0A3D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i/>
              </w:rPr>
              <w:t>Relatório Circunstanciado</w:t>
            </w:r>
            <w:r w:rsidR="00A45065">
              <w:rPr>
                <w:b/>
                <w:i/>
              </w:rPr>
              <w:t xml:space="preserve"> de Recebimento Provisório</w:t>
            </w:r>
          </w:p>
        </w:tc>
      </w:tr>
      <w:tr w:rsidR="00BA07EB" w:rsidTr="00532BF6">
        <w:trPr>
          <w:trHeight w:val="226"/>
        </w:trPr>
        <w:tc>
          <w:tcPr>
            <w:tcW w:w="46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A07EB" w:rsidRDefault="00A45065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Data entrega:</w:t>
            </w:r>
            <w:r w:rsidR="0085301D">
              <w:rPr>
                <w:b/>
              </w:rPr>
              <w:t xml:space="preserve"> </w:t>
            </w:r>
            <w:proofErr w:type="spellStart"/>
            <w:r w:rsidR="0085301D">
              <w:rPr>
                <w:b/>
              </w:rPr>
              <w:t>xx</w:t>
            </w:r>
            <w:proofErr w:type="spellEnd"/>
            <w:r w:rsidR="0085301D">
              <w:rPr>
                <w:b/>
              </w:rPr>
              <w:t>/</w:t>
            </w:r>
            <w:proofErr w:type="spellStart"/>
            <w:r w:rsidR="0085301D">
              <w:rPr>
                <w:b/>
              </w:rPr>
              <w:t>xx</w:t>
            </w:r>
            <w:proofErr w:type="spellEnd"/>
            <w:r w:rsidR="0085301D">
              <w:rPr>
                <w:b/>
              </w:rPr>
              <w:t>/</w:t>
            </w:r>
            <w:proofErr w:type="spellStart"/>
            <w:r w:rsidR="0085301D">
              <w:rPr>
                <w:b/>
              </w:rPr>
              <w:t>xxxx</w:t>
            </w:r>
            <w:proofErr w:type="spellEnd"/>
          </w:p>
        </w:tc>
        <w:tc>
          <w:tcPr>
            <w:tcW w:w="47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07EB" w:rsidRDefault="00A45065" w:rsidP="00532BF6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Data </w:t>
            </w:r>
            <w:r w:rsidR="00532BF6">
              <w:rPr>
                <w:b/>
              </w:rPr>
              <w:t>do recebimento provisório</w:t>
            </w:r>
            <w:r>
              <w:rPr>
                <w:b/>
              </w:rPr>
              <w:t>:</w:t>
            </w:r>
            <w:r w:rsidR="0085301D">
              <w:rPr>
                <w:b/>
              </w:rPr>
              <w:t xml:space="preserve"> </w:t>
            </w:r>
            <w:proofErr w:type="spellStart"/>
            <w:r w:rsidR="0085301D">
              <w:rPr>
                <w:b/>
              </w:rPr>
              <w:t>xx</w:t>
            </w:r>
            <w:proofErr w:type="spellEnd"/>
            <w:r w:rsidR="0085301D">
              <w:rPr>
                <w:b/>
              </w:rPr>
              <w:t>/</w:t>
            </w:r>
            <w:proofErr w:type="spellStart"/>
            <w:r w:rsidR="0085301D">
              <w:rPr>
                <w:b/>
              </w:rPr>
              <w:t>xx</w:t>
            </w:r>
            <w:proofErr w:type="spellEnd"/>
            <w:r w:rsidR="0085301D">
              <w:rPr>
                <w:b/>
              </w:rPr>
              <w:t>/</w:t>
            </w:r>
            <w:proofErr w:type="spellStart"/>
            <w:r w:rsidR="0085301D">
              <w:rPr>
                <w:b/>
              </w:rPr>
              <w:t>xxxx</w:t>
            </w:r>
            <w:proofErr w:type="spellEnd"/>
          </w:p>
        </w:tc>
      </w:tr>
      <w:tr w:rsidR="002A5368" w:rsidTr="00532BF6">
        <w:trPr>
          <w:trHeight w:val="22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68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Processo Administrativo nº: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68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Nota de Empenho:</w:t>
            </w:r>
          </w:p>
        </w:tc>
      </w:tr>
      <w:tr w:rsidR="00BA07EB" w:rsidTr="00532BF6">
        <w:trPr>
          <w:trHeight w:val="2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A07EB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Nota Fiscal: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07EB" w:rsidRDefault="0067343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Mês de Referência</w:t>
            </w:r>
            <w:r w:rsidR="00A45065">
              <w:rPr>
                <w:b/>
              </w:rPr>
              <w:t>:</w:t>
            </w:r>
          </w:p>
        </w:tc>
      </w:tr>
      <w:tr w:rsidR="001D0A3D" w:rsidTr="00532BF6">
        <w:trPr>
          <w:trHeight w:val="22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3D" w:rsidRPr="001D0A3D" w:rsidRDefault="001D0A3D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1D0A3D">
              <w:rPr>
                <w:b/>
              </w:rPr>
              <w:t>CNPJ Contratada: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3D" w:rsidRPr="001D0A3D" w:rsidRDefault="00B84EFC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Prazo de Recebimento:</w:t>
            </w:r>
          </w:p>
        </w:tc>
      </w:tr>
      <w:tr w:rsidR="00BA07EB" w:rsidTr="00B3213B">
        <w:trPr>
          <w:trHeight w:val="331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EB" w:rsidRDefault="0067343F" w:rsidP="0067343F">
            <w:pPr>
              <w:spacing w:after="0" w:line="259" w:lineRule="auto"/>
              <w:ind w:firstLine="0"/>
              <w:contextualSpacing/>
              <w:jc w:val="left"/>
            </w:pPr>
            <w:r>
              <w:rPr>
                <w:b/>
              </w:rPr>
              <w:t>Valor da Nota Fiscal:</w:t>
            </w:r>
          </w:p>
        </w:tc>
      </w:tr>
    </w:tbl>
    <w:p w:rsidR="007A7985" w:rsidRDefault="007A7985" w:rsidP="0085301D">
      <w:pPr>
        <w:ind w:firstLine="0"/>
      </w:pPr>
    </w:p>
    <w:p w:rsidR="0085301D" w:rsidRDefault="00255D16" w:rsidP="0085301D">
      <w:pPr>
        <w:ind w:firstLine="0"/>
      </w:pPr>
      <w:r>
        <w:t>Após a entrega de toda a documentação comprobatória</w:t>
      </w:r>
      <w:r w:rsidR="00F9574C">
        <w:t xml:space="preserve"> por parte da empresa prestadora de serviço</w:t>
      </w:r>
      <w:r>
        <w:t>, juntamente com a nota fiscal</w:t>
      </w:r>
      <w:r w:rsidR="00F9574C">
        <w:t>,</w:t>
      </w:r>
      <w:r>
        <w:t xml:space="preserve"> o Fiscal considera</w:t>
      </w:r>
      <w:r w:rsidR="00F9574C">
        <w:t xml:space="preserve"> que</w:t>
      </w:r>
      <w:r>
        <w:t>:</w:t>
      </w:r>
    </w:p>
    <w:tbl>
      <w:tblPr>
        <w:tblStyle w:val="TableGrid"/>
        <w:tblW w:w="9370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70"/>
      </w:tblGrid>
      <w:tr w:rsidR="0085301D" w:rsidTr="00B84EFC">
        <w:trPr>
          <w:trHeight w:val="285"/>
        </w:trPr>
        <w:tc>
          <w:tcPr>
            <w:tcW w:w="9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301D" w:rsidRPr="00F02C34" w:rsidRDefault="0085301D" w:rsidP="00F02C34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F02C34">
              <w:rPr>
                <w:b/>
              </w:rPr>
              <w:t xml:space="preserve"> 1. </w:t>
            </w:r>
            <w:r w:rsidR="00F02C34">
              <w:rPr>
                <w:b/>
              </w:rPr>
              <w:t>A</w:t>
            </w:r>
            <w:r w:rsidRPr="00F02C34">
              <w:rPr>
                <w:b/>
              </w:rPr>
              <w:t xml:space="preserve"> obrigação foi cumprida</w:t>
            </w:r>
          </w:p>
        </w:tc>
      </w:tr>
      <w:tr w:rsidR="0085301D" w:rsidTr="00B84EFC">
        <w:trPr>
          <w:trHeight w:val="830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301D" w:rsidRDefault="00AA2459" w:rsidP="00F02C34">
            <w:pPr>
              <w:spacing w:after="120" w:line="259" w:lineRule="auto"/>
              <w:ind w:firstLine="0"/>
              <w:jc w:val="left"/>
            </w:pPr>
            <w:sdt>
              <w:sdtPr>
                <w:rPr>
                  <w:szCs w:val="24"/>
                </w:rPr>
                <w:id w:val="-10650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B71">
              <w:t xml:space="preserve"> </w:t>
            </w:r>
            <w:proofErr w:type="gramStart"/>
            <w:r w:rsidR="001D0A3D">
              <w:t>dentro</w:t>
            </w:r>
            <w:proofErr w:type="gramEnd"/>
            <w:r w:rsidR="001D0A3D">
              <w:t xml:space="preserve"> do</w:t>
            </w:r>
            <w:r w:rsidR="0085301D">
              <w:t xml:space="preserve"> prazo</w:t>
            </w:r>
            <w:r w:rsidR="0067343F">
              <w:t xml:space="preserve"> ou </w:t>
            </w:r>
            <w:sdt>
              <w:sdtPr>
                <w:rPr>
                  <w:szCs w:val="24"/>
                </w:rPr>
                <w:id w:val="-1499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5301D">
              <w:t xml:space="preserve"> fora d</w:t>
            </w:r>
            <w:r w:rsidR="0067343F">
              <w:t xml:space="preserve">o prazo ( atraso de </w:t>
            </w:r>
            <w:r w:rsidR="006B1B71" w:rsidRPr="006B1B71">
              <w:rPr>
                <w:color w:val="FF0000"/>
              </w:rPr>
              <w:t>XX</w:t>
            </w:r>
            <w:r w:rsidR="0067343F" w:rsidRPr="006B1B71">
              <w:rPr>
                <w:color w:val="FF0000"/>
              </w:rPr>
              <w:t xml:space="preserve"> </w:t>
            </w:r>
            <w:r w:rsidR="0067343F">
              <w:t>dias)</w:t>
            </w:r>
          </w:p>
          <w:p w:rsidR="00B84EFC" w:rsidRDefault="00AA2459" w:rsidP="00F02C34">
            <w:pPr>
              <w:spacing w:after="0" w:line="238" w:lineRule="auto"/>
              <w:ind w:right="5075" w:firstLine="0"/>
              <w:jc w:val="left"/>
            </w:pPr>
            <w:sdt>
              <w:sdtPr>
                <w:rPr>
                  <w:szCs w:val="24"/>
                </w:rPr>
                <w:id w:val="7938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B71">
              <w:t xml:space="preserve"> </w:t>
            </w:r>
            <w:proofErr w:type="gramStart"/>
            <w:r w:rsidR="0085301D">
              <w:t>integralmente</w:t>
            </w:r>
            <w:proofErr w:type="gramEnd"/>
            <w:r w:rsidR="0085301D">
              <w:t xml:space="preserve"> ou </w:t>
            </w:r>
            <w:sdt>
              <w:sdtPr>
                <w:rPr>
                  <w:szCs w:val="24"/>
                </w:rPr>
                <w:id w:val="-21400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5301D">
              <w:t xml:space="preserve"> parcialmente</w:t>
            </w:r>
            <w:r w:rsidR="00B84EFC">
              <w:t xml:space="preserve"> </w:t>
            </w:r>
          </w:p>
        </w:tc>
      </w:tr>
      <w:tr w:rsidR="00B84EFC" w:rsidTr="00F02C34">
        <w:trPr>
          <w:trHeight w:val="354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4EFC" w:rsidRPr="00F02C34" w:rsidRDefault="00F02C34" w:rsidP="00F02C34">
            <w:pPr>
              <w:spacing w:after="0" w:line="238" w:lineRule="auto"/>
              <w:ind w:right="-95" w:firstLine="0"/>
              <w:jc w:val="left"/>
              <w:rPr>
                <w:b/>
              </w:rPr>
            </w:pPr>
            <w:r w:rsidRPr="00F02C34">
              <w:rPr>
                <w:b/>
              </w:rPr>
              <w:t>2. A prestação de serviço foi tecnicamente:</w:t>
            </w:r>
            <w:r>
              <w:rPr>
                <w:b/>
              </w:rPr>
              <w:t xml:space="preserve"> </w:t>
            </w:r>
            <w:r w:rsidRPr="00F02C34">
              <w:rPr>
                <w:b/>
                <w:sz w:val="20"/>
              </w:rPr>
              <w:t>(Fiscalização Técnica)</w:t>
            </w:r>
          </w:p>
        </w:tc>
      </w:tr>
      <w:tr w:rsidR="00B84EFC" w:rsidTr="00BB4CD9">
        <w:trPr>
          <w:trHeight w:val="1204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C34" w:rsidRDefault="00AA2459" w:rsidP="00F02C34">
            <w:pPr>
              <w:spacing w:after="0" w:line="238" w:lineRule="auto"/>
              <w:ind w:right="189" w:firstLine="0"/>
              <w:jc w:val="left"/>
            </w:pPr>
            <w:sdt>
              <w:sdtPr>
                <w:rPr>
                  <w:szCs w:val="24"/>
                </w:rPr>
                <w:id w:val="-87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B71" w:rsidRPr="00F02C34">
              <w:rPr>
                <w:b/>
              </w:rPr>
              <w:t xml:space="preserve"> </w:t>
            </w:r>
            <w:proofErr w:type="gramStart"/>
            <w:r w:rsidR="00F02C34" w:rsidRPr="00F02C34">
              <w:rPr>
                <w:b/>
              </w:rPr>
              <w:t>satisfatória</w:t>
            </w:r>
            <w:proofErr w:type="gramEnd"/>
            <w:r w:rsidR="00F02C34" w:rsidRPr="00F02C34">
              <w:rPr>
                <w:b/>
              </w:rPr>
              <w:t xml:space="preserve"> ou </w:t>
            </w:r>
            <w:sdt>
              <w:sdtPr>
                <w:rPr>
                  <w:szCs w:val="24"/>
                </w:rPr>
                <w:id w:val="-11255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2C34" w:rsidRPr="00F02C34">
              <w:rPr>
                <w:b/>
              </w:rPr>
              <w:t xml:space="preserve"> insatisfatória</w:t>
            </w:r>
            <w:r w:rsidR="00F9574C">
              <w:rPr>
                <w:b/>
              </w:rPr>
              <w:t>,</w:t>
            </w:r>
            <w:r w:rsidR="00F02C34">
              <w:t xml:space="preserve"> justifique</w:t>
            </w:r>
            <w:r>
              <w:t xml:space="preserve"> caso insatisfatória</w:t>
            </w:r>
            <w:bookmarkStart w:id="0" w:name="_GoBack"/>
            <w:bookmarkEnd w:id="0"/>
            <w:r w:rsidR="00F02C34">
              <w:t>: __________________________________________________________________________</w:t>
            </w:r>
          </w:p>
          <w:p w:rsidR="00F02C34" w:rsidRDefault="00F02C34" w:rsidP="00F02C34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  <w:p w:rsidR="00B84EFC" w:rsidRDefault="00F02C34" w:rsidP="00BB4CD9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B84EFC" w:rsidTr="00F02C34">
        <w:trPr>
          <w:trHeight w:val="403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4EFC" w:rsidRDefault="00F02C34" w:rsidP="00F02C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3</w:t>
            </w:r>
            <w:r w:rsidRPr="00F02C34">
              <w:rPr>
                <w:b/>
              </w:rPr>
              <w:t xml:space="preserve">. </w:t>
            </w:r>
            <w:r>
              <w:rPr>
                <w:b/>
              </w:rPr>
              <w:t>A prestação do serviço foi considerada administrativamente</w:t>
            </w:r>
            <w:r w:rsidRPr="00F02C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02C34">
              <w:rPr>
                <w:b/>
                <w:sz w:val="20"/>
              </w:rPr>
              <w:t>(Fiscalização Administrativa)</w:t>
            </w:r>
          </w:p>
        </w:tc>
      </w:tr>
      <w:tr w:rsidR="00F02C34" w:rsidTr="00BB4CD9">
        <w:trPr>
          <w:trHeight w:val="1202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C34" w:rsidRDefault="00AA2459" w:rsidP="00F02C34">
            <w:pPr>
              <w:spacing w:after="0" w:line="238" w:lineRule="auto"/>
              <w:ind w:right="189" w:firstLine="0"/>
              <w:jc w:val="left"/>
            </w:pPr>
            <w:sdt>
              <w:sdtPr>
                <w:rPr>
                  <w:szCs w:val="24"/>
                </w:rPr>
                <w:id w:val="-18207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1B71" w:rsidRPr="00F02C34">
              <w:rPr>
                <w:b/>
              </w:rPr>
              <w:t xml:space="preserve"> </w:t>
            </w:r>
            <w:proofErr w:type="gramStart"/>
            <w:r w:rsidR="00F02C34" w:rsidRPr="00F02C34">
              <w:rPr>
                <w:b/>
              </w:rPr>
              <w:t>satisfatória</w:t>
            </w:r>
            <w:proofErr w:type="gramEnd"/>
            <w:r w:rsidR="00F02C34" w:rsidRPr="00F02C34">
              <w:rPr>
                <w:b/>
              </w:rPr>
              <w:t xml:space="preserve"> ou </w:t>
            </w:r>
            <w:sdt>
              <w:sdtPr>
                <w:rPr>
                  <w:szCs w:val="24"/>
                </w:rPr>
                <w:id w:val="1409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02C34" w:rsidRPr="00F02C34">
              <w:rPr>
                <w:b/>
              </w:rPr>
              <w:t xml:space="preserve"> insatisfatória</w:t>
            </w:r>
            <w:r>
              <w:t>, justifique caso insatisfatória</w:t>
            </w:r>
            <w:r w:rsidR="00F02C34">
              <w:t>: __________________________________________________________________________</w:t>
            </w:r>
          </w:p>
          <w:p w:rsidR="00F02C34" w:rsidRDefault="00F02C34" w:rsidP="00F02C34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  <w:p w:rsidR="00F02C34" w:rsidRPr="00BB4CD9" w:rsidRDefault="00F02C34" w:rsidP="00BB4CD9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F02C34" w:rsidTr="00BB4CD9">
        <w:trPr>
          <w:trHeight w:val="1195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2C34" w:rsidRDefault="00F02C34" w:rsidP="00F02C34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 Outras observações relevantes à pr</w:t>
            </w:r>
            <w:r w:rsidR="00F9574C">
              <w:rPr>
                <w:b/>
              </w:rPr>
              <w:t>estação do serviço</w:t>
            </w:r>
            <w:r w:rsidR="00AA2459">
              <w:rPr>
                <w:b/>
              </w:rPr>
              <w:t>, se pertinente</w:t>
            </w:r>
            <w:r w:rsidR="007A7985">
              <w:rPr>
                <w:b/>
              </w:rPr>
              <w:t>:</w:t>
            </w:r>
          </w:p>
          <w:p w:rsidR="007A7985" w:rsidRDefault="007A7985" w:rsidP="007A7985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  <w:p w:rsidR="007A7985" w:rsidRDefault="007A7985" w:rsidP="007A7985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  <w:p w:rsidR="007A7985" w:rsidRDefault="007A7985" w:rsidP="00BB4CD9">
            <w:pPr>
              <w:spacing w:after="0" w:line="238" w:lineRule="auto"/>
              <w:ind w:right="189" w:firstLine="0"/>
              <w:jc w:val="left"/>
            </w:pPr>
            <w:r>
              <w:t>__________________________________________________________________________</w:t>
            </w:r>
          </w:p>
        </w:tc>
      </w:tr>
    </w:tbl>
    <w:p w:rsidR="00B3213B" w:rsidRDefault="007A7985" w:rsidP="007F2DA2">
      <w:pPr>
        <w:spacing w:before="120" w:after="0" w:line="250" w:lineRule="auto"/>
        <w:ind w:left="-17" w:firstLine="697"/>
      </w:pPr>
      <w:r>
        <w:t>Atesto o r</w:t>
      </w:r>
      <w:r w:rsidR="00B3213B">
        <w:t>ecebimento provisório do objeto</w:t>
      </w:r>
      <w:r w:rsidR="00BB4CD9">
        <w:t xml:space="preserve"> e</w:t>
      </w:r>
      <w:r w:rsidR="00B3213B">
        <w:t>, tendo em vista que o mesmo não conclui o cumprimento da obrigação</w:t>
      </w:r>
      <w:r w:rsidR="00BB4CD9">
        <w:t>, e</w:t>
      </w:r>
      <w:r w:rsidR="00B3213B">
        <w:t>ncaminho-o para o atesto definitivo do gestor contratual.</w:t>
      </w:r>
    </w:p>
    <w:p w:rsidR="007D580E" w:rsidRDefault="007D580E" w:rsidP="007F2DA2">
      <w:pPr>
        <w:spacing w:before="120" w:after="0" w:line="250" w:lineRule="auto"/>
        <w:ind w:left="-17" w:firstLine="697"/>
      </w:pPr>
    </w:p>
    <w:p w:rsidR="00BB4CD9" w:rsidRDefault="00BB4CD9" w:rsidP="00BB4CD9">
      <w:pPr>
        <w:ind w:firstLine="0"/>
        <w:jc w:val="center"/>
        <w:rPr>
          <w:b/>
        </w:rPr>
      </w:pPr>
      <w:r>
        <w:rPr>
          <w:b/>
        </w:rPr>
        <w:t xml:space="preserve">Rio de </w:t>
      </w:r>
      <w:proofErr w:type="gramStart"/>
      <w:r>
        <w:rPr>
          <w:b/>
        </w:rPr>
        <w:t xml:space="preserve">Janeiro  </w:t>
      </w:r>
      <w:proofErr w:type="spellStart"/>
      <w:r>
        <w:rPr>
          <w:b/>
        </w:rPr>
        <w:t>xx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de 2019</w:t>
      </w:r>
    </w:p>
    <w:p w:rsidR="00BB4CD9" w:rsidRDefault="00BB4CD9" w:rsidP="00BB4CD9">
      <w:pPr>
        <w:ind w:firstLine="0"/>
        <w:rPr>
          <w:b/>
        </w:rPr>
      </w:pPr>
    </w:p>
    <w:p w:rsidR="007D580E" w:rsidRDefault="007D580E" w:rsidP="00BB4CD9">
      <w:pPr>
        <w:ind w:firstLine="0"/>
        <w:rPr>
          <w:b/>
        </w:rPr>
      </w:pPr>
    </w:p>
    <w:p w:rsidR="00BB4CD9" w:rsidRPr="00DA41C9" w:rsidRDefault="00132DC2" w:rsidP="00BB4CD9">
      <w:pPr>
        <w:ind w:firstLine="0"/>
        <w:rPr>
          <w:b/>
        </w:rPr>
      </w:pPr>
      <w:r>
        <w:rPr>
          <w:b/>
        </w:rPr>
        <w:t xml:space="preserve">          (</w:t>
      </w:r>
      <w:proofErr w:type="gramStart"/>
      <w:r>
        <w:rPr>
          <w:b/>
        </w:rPr>
        <w:t>assinatura</w:t>
      </w:r>
      <w:proofErr w:type="gramEnd"/>
      <w:r>
        <w:rPr>
          <w:b/>
        </w:rPr>
        <w:t xml:space="preserve"> eletrônica)</w:t>
      </w:r>
      <w:r w:rsidR="00BB4CD9">
        <w:rPr>
          <w:b/>
        </w:rPr>
        <w:t xml:space="preserve">                                               </w:t>
      </w:r>
      <w:r>
        <w:rPr>
          <w:b/>
        </w:rPr>
        <w:t xml:space="preserve">  (assinatura eletrônica)</w:t>
      </w:r>
    </w:p>
    <w:p w:rsidR="00BB4CD9" w:rsidRPr="00BB4CD9" w:rsidRDefault="00BB4CD9" w:rsidP="00BB4CD9">
      <w:pPr>
        <w:spacing w:after="0" w:line="250" w:lineRule="auto"/>
        <w:ind w:firstLine="0"/>
        <w:rPr>
          <w:b/>
        </w:rPr>
      </w:pPr>
      <w:r>
        <w:rPr>
          <w:b/>
        </w:rPr>
        <w:t xml:space="preserve">         </w:t>
      </w:r>
      <w:r w:rsidR="00AA2459">
        <w:rPr>
          <w:b/>
        </w:rPr>
        <w:t xml:space="preserve">  </w:t>
      </w:r>
      <w:r>
        <w:rPr>
          <w:b/>
        </w:rPr>
        <w:t>Fiscal Administrativo                                                         Fiscal Técnico</w:t>
      </w:r>
    </w:p>
    <w:sectPr w:rsidR="00BB4CD9" w:rsidRPr="00BB4CD9" w:rsidSect="007D580E">
      <w:headerReference w:type="default" r:id="rId7"/>
      <w:pgSz w:w="12240" w:h="15840"/>
      <w:pgMar w:top="1428" w:right="2012" w:bottom="14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A2" w:rsidRDefault="007F2DA2" w:rsidP="007F2DA2">
      <w:pPr>
        <w:spacing w:after="0" w:line="240" w:lineRule="auto"/>
      </w:pPr>
      <w:r>
        <w:separator/>
      </w:r>
    </w:p>
  </w:endnote>
  <w:endnote w:type="continuationSeparator" w:id="0">
    <w:p w:rsidR="007F2DA2" w:rsidRDefault="007F2DA2" w:rsidP="007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A2" w:rsidRDefault="007F2DA2" w:rsidP="007F2DA2">
      <w:pPr>
        <w:spacing w:after="0" w:line="240" w:lineRule="auto"/>
      </w:pPr>
      <w:r>
        <w:separator/>
      </w:r>
    </w:p>
  </w:footnote>
  <w:footnote w:type="continuationSeparator" w:id="0">
    <w:p w:rsidR="007F2DA2" w:rsidRDefault="007F2DA2" w:rsidP="007F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A2" w:rsidRPr="00FF315A" w:rsidRDefault="007F2DA2" w:rsidP="007F2DA2">
    <w:pPr>
      <w:ind w:left="3119"/>
      <w:rPr>
        <w:b/>
        <w:sz w:val="18"/>
        <w:szCs w:val="21"/>
      </w:rPr>
    </w:pPr>
    <w:r w:rsidRPr="00C34FF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D1A785" wp14:editId="3F144FF1">
          <wp:simplePos x="0" y="0"/>
          <wp:positionH relativeFrom="column">
            <wp:posOffset>-9525</wp:posOffset>
          </wp:positionH>
          <wp:positionV relativeFrom="paragraph">
            <wp:posOffset>-128905</wp:posOffset>
          </wp:positionV>
          <wp:extent cx="1863090" cy="779780"/>
          <wp:effectExtent l="0" t="0" r="3810" b="1270"/>
          <wp:wrapSquare wrapText="bothSides"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15A">
      <w:rPr>
        <w:b/>
        <w:sz w:val="18"/>
        <w:szCs w:val="18"/>
      </w:rPr>
      <w:t>M</w:t>
    </w:r>
    <w:r w:rsidRPr="00FF315A">
      <w:rPr>
        <w:b/>
        <w:sz w:val="18"/>
        <w:szCs w:val="21"/>
      </w:rPr>
      <w:t>INISTÉRIO DA EDUCAÇÃO</w:t>
    </w:r>
  </w:p>
  <w:p w:rsidR="007F2DA2" w:rsidRPr="00FF315A" w:rsidRDefault="007F2DA2" w:rsidP="007F2DA2">
    <w:pPr>
      <w:ind w:left="3828" w:right="140" w:firstLine="0"/>
      <w:rPr>
        <w:b/>
        <w:sz w:val="18"/>
        <w:szCs w:val="21"/>
      </w:rPr>
    </w:pPr>
    <w:r w:rsidRPr="00FF315A">
      <w:rPr>
        <w:b/>
        <w:sz w:val="18"/>
        <w:szCs w:val="21"/>
      </w:rPr>
      <w:t>INSTITUTO</w:t>
    </w:r>
    <w:r>
      <w:rPr>
        <w:b/>
        <w:sz w:val="18"/>
        <w:szCs w:val="21"/>
      </w:rPr>
      <w:t xml:space="preserve"> FEDERAL DE EDUCAÇÃO, CIÊNCIA E </w:t>
    </w:r>
    <w:r w:rsidRPr="00FF315A">
      <w:rPr>
        <w:b/>
        <w:sz w:val="18"/>
        <w:szCs w:val="21"/>
      </w:rPr>
      <w:t>TECNOLOGIA DO RIO DE JANEIRO</w:t>
    </w:r>
  </w:p>
  <w:p w:rsidR="007F2DA2" w:rsidRPr="00FF315A" w:rsidRDefault="007F2DA2" w:rsidP="007F2DA2">
    <w:pPr>
      <w:ind w:left="3119" w:right="140"/>
      <w:rPr>
        <w:b/>
        <w:sz w:val="18"/>
        <w:szCs w:val="21"/>
      </w:rPr>
    </w:pPr>
    <w:r w:rsidRPr="00FF315A">
      <w:rPr>
        <w:b/>
        <w:sz w:val="18"/>
        <w:szCs w:val="21"/>
      </w:rPr>
      <w:t>CAMPUS RIO DE JANEIRO</w:t>
    </w:r>
  </w:p>
  <w:p w:rsidR="007F2DA2" w:rsidRDefault="007F2DA2" w:rsidP="007F2DA2">
    <w:pPr>
      <w:ind w:left="3119"/>
      <w:rPr>
        <w:b/>
        <w:sz w:val="18"/>
        <w:szCs w:val="21"/>
      </w:rPr>
    </w:pPr>
    <w:r w:rsidRPr="00FF315A">
      <w:rPr>
        <w:b/>
        <w:sz w:val="18"/>
        <w:szCs w:val="21"/>
      </w:rPr>
      <w:t>COORDENAÇÃO GERAL DE ADMINISTRAÇÃO</w:t>
    </w:r>
  </w:p>
  <w:p w:rsidR="007D580E" w:rsidRPr="007F2DA2" w:rsidRDefault="007D580E" w:rsidP="007F2DA2">
    <w:pPr>
      <w:ind w:left="3119"/>
      <w:rPr>
        <w:b/>
        <w:sz w:val="1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B"/>
    <w:rsid w:val="00132DC2"/>
    <w:rsid w:val="001D0A3D"/>
    <w:rsid w:val="00255D16"/>
    <w:rsid w:val="002A5368"/>
    <w:rsid w:val="00532BF6"/>
    <w:rsid w:val="0067343F"/>
    <w:rsid w:val="006B1B71"/>
    <w:rsid w:val="007A7985"/>
    <w:rsid w:val="007D580E"/>
    <w:rsid w:val="007F2DA2"/>
    <w:rsid w:val="0085301D"/>
    <w:rsid w:val="00A45065"/>
    <w:rsid w:val="00AA2459"/>
    <w:rsid w:val="00AB2D2E"/>
    <w:rsid w:val="00B3213B"/>
    <w:rsid w:val="00B84EFC"/>
    <w:rsid w:val="00BA07EB"/>
    <w:rsid w:val="00BB4CD9"/>
    <w:rsid w:val="00BC061B"/>
    <w:rsid w:val="00F02C34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13F3-970D-4367-A9C0-C59DBB2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2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A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F2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48B4-005C-433B-B154-4E28952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Termos de Recebimento Provisório e Definitivo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Termos de Recebimento Provisório e Definitivo</dc:title>
  <dc:subject/>
  <dc:creator>Hugo Santos de Macedo Rego</dc:creator>
  <cp:keywords/>
  <cp:lastModifiedBy>Hugo Santos de Macedo Rego</cp:lastModifiedBy>
  <cp:revision>2</cp:revision>
  <dcterms:created xsi:type="dcterms:W3CDTF">2019-06-04T23:31:00Z</dcterms:created>
  <dcterms:modified xsi:type="dcterms:W3CDTF">2019-06-04T23:31:00Z</dcterms:modified>
</cp:coreProperties>
</file>